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9132"/>
        </w:tabs>
        <w:spacing w:after="200" w:line="276" w:lineRule="auto"/>
        <w:jc w:val="center"/>
      </w:pPr>
      <w:r>
        <w:rPr>
          <w:rStyle w:val="Nessuno 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line">
                  <wp:posOffset>-491489</wp:posOffset>
                </wp:positionV>
                <wp:extent cx="2374265" cy="427356"/>
                <wp:effectExtent l="0" t="0" r="0" b="0"/>
                <wp:wrapNone/>
                <wp:docPr id="1073741825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42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0.2pt;margin-top:-38.7pt;width:186.9pt;height:33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C0504D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>SCUOLA SECONDARIA DI PRIMO GRADO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essuno A"/>
        </w:rPr>
        <w:drawing xmlns:a="http://schemas.openxmlformats.org/drawingml/2006/main">
          <wp:inline distT="0" distB="0" distL="0" distR="0">
            <wp:extent cx="428625" cy="436245"/>
            <wp:effectExtent l="0" t="0" r="0" b="0"/>
            <wp:docPr id="1073741826" name="officeArt object" descr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1" descr="Immagine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6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200" w:line="276" w:lineRule="auto"/>
        <w:jc w:val="center"/>
      </w:pPr>
      <w:r>
        <w:rPr>
          <w:b w:val="1"/>
          <w:bCs w:val="1"/>
          <w:sz w:val="36"/>
          <w:szCs w:val="36"/>
          <w:rtl w:val="0"/>
          <w:lang w:val="it-IT"/>
        </w:rPr>
        <w:t>Istituto Comprensivo GROSSETO 2</w:t>
      </w:r>
    </w:p>
    <w:p>
      <w:pPr>
        <w:pStyle w:val="Normal.0"/>
        <w:spacing w:after="29" w:line="276" w:lineRule="auto"/>
        <w:jc w:val="center"/>
      </w:pPr>
      <w:r>
        <w:rPr>
          <w:sz w:val="18"/>
          <w:szCs w:val="18"/>
          <w:rtl w:val="0"/>
          <w:lang w:val="it-IT"/>
        </w:rPr>
        <w:t>Presidenza - Segreteria Piazza F.lli Rosselli, n. 14 - 58100 Grosseto</w:t>
      </w:r>
    </w:p>
    <w:p>
      <w:pPr>
        <w:pStyle w:val="Normal.0"/>
        <w:spacing w:after="29" w:line="276" w:lineRule="auto"/>
        <w:ind w:left="284" w:firstLine="567"/>
        <w:jc w:val="center"/>
      </w:pPr>
      <w:r>
        <w:rPr>
          <w:sz w:val="18"/>
          <w:szCs w:val="18"/>
          <w:rtl w:val="0"/>
          <w:lang w:val="it-IT"/>
        </w:rPr>
        <w:t>Centralino: tel. 0564/22132 - Fax 0564/21871 Cod. fisc. 80002140533</w:t>
      </w:r>
    </w:p>
    <w:p>
      <w:pPr>
        <w:pStyle w:val="Normal.0"/>
        <w:spacing w:after="29" w:line="276" w:lineRule="auto"/>
        <w:ind w:left="284" w:firstLine="567"/>
        <w:jc w:val="center"/>
      </w:pPr>
      <w:r>
        <w:rPr>
          <w:sz w:val="18"/>
          <w:szCs w:val="18"/>
          <w:rtl w:val="0"/>
          <w:lang w:val="it-IT"/>
        </w:rPr>
        <w:t xml:space="preserve">E-mail: </w:t>
      </w:r>
      <w:r>
        <w:rPr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gric829001@istruzione.it</w:t>
      </w:r>
      <w:r>
        <w:rPr>
          <w:sz w:val="18"/>
          <w:szCs w:val="18"/>
          <w:rtl w:val="0"/>
          <w:lang w:val="it-IT"/>
        </w:rPr>
        <w:t xml:space="preserve">   Posta certificata:  </w:t>
      </w:r>
      <w:r>
        <w:rPr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gric829001@pec.istruzione.it</w:t>
      </w:r>
    </w:p>
    <w:p>
      <w:pPr>
        <w:pStyle w:val="Normal.0"/>
        <w:spacing w:after="29" w:line="276" w:lineRule="auto"/>
        <w:jc w:val="center"/>
        <w:rPr>
          <w:rStyle w:val="Nessuno"/>
          <w:rFonts w:ascii="Times New Roman" w:cs="Times New Roman" w:hAnsi="Times New Roman" w:eastAsia="Times New Roman"/>
          <w:smallCaps w:val="1"/>
          <w:sz w:val="44"/>
          <w:szCs w:val="44"/>
          <w:lang w:val="en-US"/>
        </w:rPr>
      </w:pPr>
      <w:r>
        <w:rPr>
          <w:sz w:val="18"/>
          <w:szCs w:val="18"/>
          <w:rtl w:val="0"/>
          <w:lang w:val="en-US"/>
        </w:rPr>
        <w:t xml:space="preserve">Sito web: </w:t>
      </w:r>
      <w:r>
        <w:rPr>
          <w:rStyle w:val="Hyperlink.0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"http://www.comprensivo2.gr.it"</w:instrText>
      </w:r>
      <w:r>
        <w:rPr>
          <w:rStyle w:val="Hyperlink.0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www.comprensivo2.gr.it</w:t>
      </w:r>
      <w:r>
        <w:rPr>
          <w:lang w:val="en-US"/>
        </w:rPr>
        <w:fldChar w:fldCharType="end" w:fldLock="0"/>
      </w:r>
    </w:p>
    <w:p>
      <w:pPr>
        <w:pStyle w:val="Normal.0"/>
        <w:spacing w:after="29" w:line="276" w:lineRule="auto"/>
        <w:jc w:val="center"/>
        <w:rPr>
          <w:rStyle w:val="Nessuno"/>
          <w:rFonts w:ascii="Times New Roman" w:cs="Times New Roman" w:hAnsi="Times New Roman" w:eastAsia="Times New Roman"/>
          <w:smallCaps w:val="1"/>
          <w:sz w:val="44"/>
          <w:szCs w:val="44"/>
          <w:lang w:val="en-US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44"/>
          <w:szCs w:val="44"/>
        </w:rPr>
      </w:pPr>
      <w:r>
        <w:rPr>
          <w:rStyle w:val="Nessuno"/>
          <w:rFonts w:ascii="Times New Roman" w:hAnsi="Times New Roman"/>
          <w:b w:val="1"/>
          <w:bCs w:val="1"/>
          <w:smallCaps w:val="1"/>
          <w:sz w:val="44"/>
          <w:szCs w:val="44"/>
          <w:rtl w:val="0"/>
          <w:lang w:val="it-IT"/>
        </w:rPr>
        <w:t>Piano Educativo Individualizzato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(art. 7, D. Lgs. </w:t>
      </w: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 xml:space="preserve">13 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aprile 2017, n. 66 </w:t>
      </w: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>e s.m.i.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>)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smallCaps w:val="1"/>
          <w:sz w:val="28"/>
          <w:szCs w:val="28"/>
        </w:rPr>
      </w:pP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essuno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Anno Scolastico __________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spacing w:line="360" w:lineRule="auto"/>
        <w:rPr>
          <w:rStyle w:val="Nessuno"/>
          <w:rFonts w:ascii="Times New Roman" w:cs="Times New Roman" w:hAnsi="Times New Roman" w:eastAsia="Times New Roman"/>
          <w:sz w:val="32"/>
          <w:szCs w:val="32"/>
        </w:rPr>
      </w:pPr>
      <w:r>
        <w:rPr>
          <w:rStyle w:val="Nessuno"/>
          <w:rFonts w:ascii="Times New Roman" w:hAnsi="Times New Roman"/>
          <w:sz w:val="32"/>
          <w:szCs w:val="32"/>
          <w:rtl w:val="0"/>
          <w:lang w:val="it-IT"/>
        </w:rPr>
        <w:t>Alunno/a</w:t>
      </w:r>
      <w:r>
        <w:rPr>
          <w:rStyle w:val="Nessuno"/>
          <w:rFonts w:ascii="Times New Roman" w:hAnsi="Times New Roman"/>
          <w:sz w:val="32"/>
          <w:szCs w:val="32"/>
          <w:rtl w:val="0"/>
          <w:lang w:val="it-IT"/>
        </w:rPr>
        <w:t xml:space="preserve"> ____________________________       </w:t>
      </w:r>
    </w:p>
    <w:p>
      <w:pPr>
        <w:pStyle w:val="Normal.0"/>
        <w:spacing w:line="360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codice sostitutivo personale ____________ </w:t>
      </w:r>
    </w:p>
    <w:p>
      <w:pPr>
        <w:pStyle w:val="Normal.0"/>
        <w:spacing w:line="360" w:lineRule="auto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 xml:space="preserve">Classe _________________ </w:t>
        <w:tab/>
        <w:t xml:space="preserve"> Plesso o sede__________________ </w:t>
      </w:r>
    </w:p>
    <w:p>
      <w:pPr>
        <w:pStyle w:val="Normal.0"/>
        <w:spacing w:line="360" w:lineRule="auto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Style w:val="Nessuno"/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>Accertamento della condizione di disabilit</w:t>
      </w:r>
      <w:r>
        <w:rPr>
          <w:rStyle w:val="Nessuno"/>
          <w:rFonts w:ascii="Times New Roman" w:hAnsi="Times New Roman" w:hint="default"/>
          <w:smallCaps w:val="1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>in et</w:t>
      </w:r>
      <w:r>
        <w:rPr>
          <w:rStyle w:val="Nessuno"/>
          <w:rFonts w:ascii="Times New Roman" w:hAnsi="Times New Roman" w:hint="default"/>
          <w:smallCaps w:val="1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evolutiva ai fini dell'inclusione scolastica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rilasciato in data _________</w:t>
      </w:r>
    </w:p>
    <w:p>
      <w:pPr>
        <w:pStyle w:val="Normal.0"/>
        <w:spacing w:line="360" w:lineRule="auto"/>
        <w:rPr>
          <w:rStyle w:val="Nessuno"/>
          <w:rFonts w:ascii="Times New Roman" w:cs="Times New Roman" w:hAnsi="Times New Roman" w:eastAsia="Times New Roman"/>
          <w:smallCaps w:val="1"/>
        </w:rPr>
      </w:pPr>
      <w:r>
        <w:rPr>
          <w:rStyle w:val="Nessuno"/>
          <w:rFonts w:ascii="Times New Roman" w:hAnsi="Times New Roman"/>
          <w:rtl w:val="0"/>
          <w:lang w:val="it-IT"/>
        </w:rPr>
        <w:t>Data scadenza o rivedibilit</w:t>
      </w:r>
      <w:r>
        <w:rPr>
          <w:rStyle w:val="Nessuno"/>
          <w:rFonts w:ascii="Times New Roman" w:hAnsi="Times New Roman" w:hint="default"/>
          <w:rtl w:val="0"/>
          <w:lang w:val="it-IT"/>
        </w:rPr>
        <w:t>à</w:t>
      </w:r>
      <w:r>
        <w:rPr>
          <w:rStyle w:val="Nessuno"/>
          <w:rFonts w:ascii="Times New Roman" w:hAnsi="Times New Roman"/>
          <w:rtl w:val="0"/>
          <w:lang w:val="it-IT"/>
        </w:rPr>
        <w:t>: c ______________ c Non indicata</w:t>
      </w:r>
    </w:p>
    <w:p>
      <w:pPr>
        <w:pStyle w:val="Normal.0"/>
        <w:spacing w:line="360" w:lineRule="auto"/>
        <w:rPr>
          <w:rStyle w:val="Nessuno"/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Profilo di funzionamento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redatto in data _______________</w:t>
      </w:r>
    </w:p>
    <w:p>
      <w:pPr>
        <w:pStyle w:val="Normal.0"/>
        <w:spacing w:line="360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Nella fase transitoria: </w:t>
      </w:r>
    </w:p>
    <w:p>
      <w:pPr>
        <w:pStyle w:val="Normal.0"/>
        <w:spacing w:line="360" w:lineRule="auto"/>
        <w:ind w:left="708" w:hanging="708"/>
        <w:rPr>
          <w:rStyle w:val="Nessuno"/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20"/>
        <w:sym w:font="Webdings" w:char="F020"/>
        <w:sym w:font="Webdings" w:char="F020"/>
        <w:sym w:font="Webdings" w:char="F063"/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 </w:t>
        <w:tab/>
        <w:t>Profilo di Funzionamento non disponibile</w:t>
      </w:r>
      <w:r>
        <w:rPr>
          <w:rStyle w:val="Nessuno"/>
          <w:rFonts w:ascii="Times New Roman" w:cs="Times New Roman" w:hAnsi="Times New Roman" w:eastAsia="Times New Roman"/>
          <w:smallCaps w:val="1"/>
          <w:sz w:val="28"/>
          <w:szCs w:val="28"/>
        </w:rPr>
        <w:br w:type="textWrapping"/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Diagnosi funzionale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redatta in data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 _________________</w:t>
      </w:r>
      <w:r>
        <w:rPr>
          <w:rStyle w:val="Nessuno"/>
          <w:rFonts w:ascii="Times New Roman" w:cs="Times New Roman" w:hAnsi="Times New Roman" w:eastAsia="Times New Roman"/>
          <w:smallCaps w:val="1"/>
          <w:sz w:val="28"/>
          <w:szCs w:val="28"/>
        </w:rPr>
        <w:br w:type="textWrapping"/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Profilo Dinamico Funzionale in vigore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approvato in data</w:t>
      </w: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 ____________</w:t>
      </w:r>
    </w:p>
    <w:p>
      <w:pPr>
        <w:pStyle w:val="Normal.0"/>
        <w:spacing w:line="360" w:lineRule="auto"/>
        <w:ind w:left="708" w:hanging="708"/>
        <w:rPr>
          <w:rStyle w:val="Nessuno"/>
          <w:rFonts w:ascii="Times New Roman" w:cs="Times New Roman" w:hAnsi="Times New Roman" w:eastAsia="Times New Roman"/>
          <w:smallCaps w:val="1"/>
          <w:sz w:val="28"/>
          <w:szCs w:val="28"/>
        </w:rPr>
      </w:pPr>
    </w:p>
    <w:p>
      <w:pPr>
        <w:pStyle w:val="Normal.0"/>
        <w:spacing w:line="360" w:lineRule="auto"/>
        <w:ind w:left="708" w:hanging="708"/>
        <w:rPr>
          <w:rStyle w:val="Nessuno"/>
          <w:rFonts w:ascii="Times New Roman" w:cs="Times New Roman" w:hAnsi="Times New Roman" w:eastAsia="Times New Roman"/>
          <w:smallCaps w:val="1"/>
          <w:sz w:val="24"/>
          <w:szCs w:val="24"/>
        </w:rPr>
      </w:pPr>
      <w:r>
        <w:rPr>
          <w:rStyle w:val="Nessuno"/>
          <w:rFonts w:ascii="Times New Roman" w:hAnsi="Times New Roman"/>
          <w:smallCaps w:val="1"/>
          <w:sz w:val="28"/>
          <w:szCs w:val="28"/>
          <w:rtl w:val="0"/>
          <w:lang w:val="it-IT"/>
        </w:rPr>
        <w:t xml:space="preserve">Progetto Individuale     </w:t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rFonts w:ascii="Tahoma" w:hAnsi="Tahoma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redatto in data _____________ </w:t>
      </w:r>
      <w:r>
        <w:rPr>
          <w:rStyle w:val="Nessuno"/>
          <w:rFonts w:ascii="Webdings" w:hAnsi="Webdings" w:hint="default"/>
          <w:sz w:val="24"/>
          <w:szCs w:val="24"/>
          <w:rtl w:val="0"/>
          <w:lang w:val="it-IT"/>
        </w:rPr>
        <w:sym w:font="Webdings" w:char="F063"/>
      </w:r>
      <w:r>
        <w:rPr>
          <w:rStyle w:val="Nessuno"/>
          <w:rFonts w:ascii="Tahoma" w:hAnsi="Tahoma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non redatto</w:t>
      </w:r>
    </w:p>
    <w:tbl>
      <w:tblPr>
        <w:tblW w:w="102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8"/>
        <w:gridCol w:w="3463"/>
        <w:gridCol w:w="3545"/>
      </w:tblGrid>
      <w:tr>
        <w:tblPrEx>
          <w:shd w:val="clear" w:color="auto" w:fill="ced7e7"/>
        </w:tblPrEx>
        <w:trPr>
          <w:trHeight w:val="1863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  <w:sz w:val="28"/>
                <w:szCs w:val="28"/>
                <w:shd w:val="nil" w:color="auto" w:fill="auto"/>
              </w:rPr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>Approvazione del PEI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>e prima sottoscrizione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  <w:shd w:val="nil" w:color="auto" w:fill="auto"/>
              </w:rPr>
            </w:pP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>Verbale allegato n. 1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  <w:shd w:val="nil" w:color="auto" w:fill="auto"/>
              </w:rPr>
            </w:pP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>Firma del dirigente Scolastico</w:t>
            </w:r>
            <w:r>
              <w:rPr>
                <w:rStyle w:val="Nessuno"/>
                <w:rFonts w:ascii="Times New Roman" w:hAnsi="Times New Roman"/>
                <w:smallCaps w:val="1"/>
                <w:position w:val="80"/>
                <w:sz w:val="10"/>
                <w:szCs w:val="10"/>
                <w:shd w:val="nil" w:color="auto" w:fill="auto"/>
                <w:rtl w:val="0"/>
                <w:lang w:val="it-IT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 w:hint="default"/>
                <w:smallCaps w:val="1"/>
                <w:shd w:val="nil" w:color="auto" w:fill="auto"/>
                <w:rtl w:val="0"/>
                <w:lang w:val="it-IT"/>
              </w:rPr>
              <w:t xml:space="preserve">………………………         </w:t>
            </w:r>
            <w:r>
              <w:rPr>
                <w:rStyle w:val="Nessuno"/>
                <w:rFonts w:ascii="Times New Roman" w:cs="Times New Roman" w:hAnsi="Times New Roman" w:eastAsia="Times New Roman"/>
                <w:smallCaps w:val="1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82907" cy="359411"/>
                      <wp:effectExtent l="0" t="0" r="0" b="0"/>
                      <wp:docPr id="1073741827" name="officeArt object" descr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7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1863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>Verifica intermedia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  <w:shd w:val="nil" w:color="auto" w:fill="auto"/>
              </w:rPr>
            </w:pP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>Verbale allegato n. _____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  <w:shd w:val="nil" w:color="auto" w:fill="auto"/>
              </w:rPr>
            </w:pP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>Firma del dirigente Scolastico</w:t>
            </w:r>
            <w:r>
              <w:rPr>
                <w:rStyle w:val="Nessuno"/>
                <w:rFonts w:ascii="Times New Roman" w:hAnsi="Times New Roman"/>
                <w:smallCaps w:val="1"/>
                <w:position w:val="80"/>
                <w:sz w:val="10"/>
                <w:szCs w:val="10"/>
                <w:shd w:val="nil" w:color="auto" w:fill="auto"/>
                <w:rtl w:val="0"/>
                <w:lang w:val="it-IT"/>
              </w:rPr>
              <w:t>1</w:t>
            </w: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 w:hint="default"/>
                <w:smallCaps w:val="1"/>
                <w:shd w:val="nil" w:color="auto" w:fill="auto"/>
                <w:rtl w:val="0"/>
                <w:lang w:val="it-IT"/>
              </w:rPr>
              <w:t xml:space="preserve">………………………         </w:t>
            </w:r>
            <w:r>
              <w:rPr>
                <w:rStyle w:val="Nessuno"/>
                <w:rFonts w:ascii="Times New Roman" w:cs="Times New Roman" w:hAnsi="Times New Roman" w:eastAsia="Times New Roman"/>
                <w:smallCaps w:val="1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82907" cy="359411"/>
                      <wp:effectExtent l="0" t="0" r="0" b="0"/>
                      <wp:docPr id="1073741828" name="officeArt object" descr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8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1863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  <w:sz w:val="28"/>
                <w:szCs w:val="28"/>
                <w:shd w:val="nil" w:color="auto" w:fill="auto"/>
              </w:rPr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Verifica finale 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>e proposte per l</w:t>
            </w:r>
            <w:r>
              <w:rPr>
                <w:rStyle w:val="Nessuno"/>
                <w:rFonts w:ascii="Times New Roman" w:hAnsi="Times New Roman" w:hint="default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imes New Roman" w:hAnsi="Times New Roman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>A.S. successivo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  <w:shd w:val="nil" w:color="auto" w:fill="auto"/>
              </w:rPr>
            </w:pP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/>
              <w:rPr>
                <w:rStyle w:val="Nessuno"/>
                <w:rFonts w:ascii="Times New Roman" w:cs="Times New Roman" w:hAnsi="Times New Roman" w:eastAsia="Times New Roman"/>
                <w:smallCap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>Verbale allegato n. _____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imes New Roman" w:cs="Times New Roman" w:hAnsi="Times New Roman" w:eastAsia="Times New Roman"/>
                <w:smallCaps w:val="1"/>
                <w:shd w:val="nil" w:color="auto" w:fill="auto"/>
              </w:rPr>
            </w:pP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>Firma del dirigente Scolastico</w:t>
            </w:r>
            <w:r>
              <w:rPr>
                <w:rStyle w:val="Nessuno"/>
                <w:rFonts w:ascii="Times New Roman" w:hAnsi="Times New Roman"/>
                <w:smallCaps w:val="1"/>
                <w:position w:val="80"/>
                <w:sz w:val="10"/>
                <w:szCs w:val="10"/>
                <w:shd w:val="nil" w:color="auto" w:fill="auto"/>
                <w:rtl w:val="0"/>
                <w:lang w:val="it-IT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New Roman" w:hAnsi="Times New Roman" w:hint="default"/>
                <w:smallCaps w:val="1"/>
                <w:shd w:val="nil" w:color="auto" w:fill="auto"/>
                <w:rtl w:val="0"/>
                <w:lang w:val="it-IT"/>
              </w:rPr>
              <w:t xml:space="preserve">………………………         </w:t>
            </w:r>
            <w:r>
              <w:rPr>
                <w:rStyle w:val="Nessuno"/>
                <w:rFonts w:ascii="Times New Roman" w:cs="Times New Roman" w:hAnsi="Times New Roman" w:eastAsia="Times New Roman"/>
                <w:smallCaps w:val="1"/>
                <w:sz w:val="24"/>
                <w:szCs w:val="24"/>
                <w:shd w:val="nil" w:color="auto" w:fill="auto"/>
                <w:lang w:val="en-US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382907" cy="359411"/>
                      <wp:effectExtent l="0" t="0" r="0" b="0"/>
                      <wp:docPr id="1073741829" name="officeArt object" descr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1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9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Style w:val="Nessuno"/>
                <w:rFonts w:ascii="Times New Roman" w:hAnsi="Times New Roman"/>
                <w:smallCaps w:val="1"/>
                <w:shd w:val="nil" w:color="auto" w:fill="auto"/>
                <w:rtl w:val="0"/>
                <w:lang w:val="it-IT"/>
              </w:rPr>
              <w:t xml:space="preserve">.  </w:t>
            </w:r>
          </w:p>
        </w:tc>
      </w:tr>
    </w:tbl>
    <w:p>
      <w:pPr>
        <w:pStyle w:val="Normal.0"/>
        <w:widowControl w:val="0"/>
        <w:spacing w:line="240" w:lineRule="auto"/>
        <w:ind w:left="608" w:hanging="608"/>
        <w:rPr>
          <w:rStyle w:val="Nessuno"/>
          <w:rFonts w:ascii="Times New Roman" w:cs="Times New Roman" w:hAnsi="Times New Roman" w:eastAsia="Times New Roman"/>
          <w:smallCap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500" w:hanging="500"/>
        <w:rPr>
          <w:rStyle w:val="Nessuno"/>
          <w:rFonts w:ascii="Times New Roman" w:cs="Times New Roman" w:hAnsi="Times New Roman" w:eastAsia="Times New Roman"/>
          <w:smallCap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392" w:hanging="392"/>
        <w:rPr>
          <w:rStyle w:val="Nessuno"/>
          <w:rFonts w:ascii="Times New Roman" w:cs="Times New Roman" w:hAnsi="Times New Roman" w:eastAsia="Times New Roman"/>
          <w:smallCaps w:val="1"/>
          <w:sz w:val="24"/>
          <w:szCs w:val="24"/>
        </w:rPr>
      </w:pPr>
    </w:p>
    <w:p>
      <w:pPr>
        <w:pStyle w:val="heading 1"/>
        <w:ind w:left="428" w:hanging="360"/>
      </w:pPr>
      <w:bookmarkStart w:name="_headingh.gjdgxs" w:id="0"/>
      <w:bookmarkEnd w:id="0"/>
    </w:p>
    <w:p>
      <w:pPr>
        <w:pStyle w:val="heading 1"/>
        <w:ind w:left="428" w:hanging="360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 A"/>
          <w:rtl w:val="0"/>
          <w:lang w:val="it-IT"/>
        </w:rPr>
        <w:t xml:space="preserve">Composizione del GLO - Gruppo di Lavoro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Operativo per l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inclusione</w:t>
      </w:r>
    </w:p>
    <w:p>
      <w:pPr>
        <w:pStyle w:val="Normal.0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 xml:space="preserve">Art. 15, commi 10 e 11 della L. 104/1992 (come modif. dal D.Lgs 96/2019) </w:t>
      </w:r>
    </w:p>
    <w:tbl>
      <w:tblPr>
        <w:tblW w:w="100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3"/>
        <w:gridCol w:w="5143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*specificare a quale titolo ciascun componente interviene al GLO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Genitore dell</w:t>
            </w:r>
            <w:r>
              <w:rPr>
                <w:rStyle w:val="Nessuno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alunno/a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Genitore dell</w:t>
            </w:r>
            <w:r>
              <w:rPr>
                <w:rStyle w:val="Nessuno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alunno/a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Dott.ssa Maria Teresa Sartiani</w:t>
            </w:r>
          </w:p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Dirigente Scolastica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Prof.ssa Irene Viola</w:t>
            </w:r>
          </w:p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Funzione Strumentale per l</w:t>
            </w:r>
            <w:r>
              <w:rPr>
                <w:rStyle w:val="Nessuno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Inclusione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Sostegno alla classe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Sostegno alla classe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Italiano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Storia e Geografia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Matematica e Scienze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Inglese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Spagnolo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Arte e Immagine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Tecnologia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Musica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Scienze Motorie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Religione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Neuropsichiatra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Psicologo o altra figura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Educatore scolastico</w:t>
            </w:r>
          </w:p>
        </w:tc>
      </w:tr>
    </w:tbl>
    <w:p>
      <w:pPr>
        <w:pStyle w:val="Normal.0"/>
        <w:widowControl w:val="0"/>
        <w:spacing w:line="240" w:lineRule="auto"/>
        <w:ind w:left="608" w:hanging="608"/>
        <w:rPr>
          <w:rStyle w:val="Nessuno"/>
          <w:sz w:val="16"/>
          <w:szCs w:val="16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Eventuali modifiche o integrazioni alla composizione del GLO, successive alla prima convocazione</w:t>
      </w:r>
    </w:p>
    <w:tbl>
      <w:tblPr>
        <w:tblW w:w="102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"/>
        <w:gridCol w:w="2835"/>
        <w:gridCol w:w="3260"/>
        <w:gridCol w:w="3119"/>
      </w:tblGrid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4"/>
                <w:szCs w:val="14"/>
                <w:shd w:val="nil" w:color="auto" w:fill="auto"/>
                <w:rtl w:val="0"/>
                <w:lang w:val="it-IT"/>
              </w:rPr>
              <w:t>*specificare a quale titolo ciascun componente interviene al GLO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Variazione (nuovo membro, sostituzione, decadenza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608" w:hanging="60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608" w:hanging="608"/>
        <w:rPr>
          <w:rStyle w:val="Nessuno"/>
          <w:rFonts w:ascii="Tahoma" w:cs="Tahoma" w:hAnsi="Tahoma" w:eastAsia="Tahoma"/>
        </w:rPr>
      </w:pPr>
    </w:p>
    <w:p>
      <w:pPr>
        <w:pStyle w:val="Normal.0"/>
        <w:spacing w:before="240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  <w:bookmarkStart w:name="_headingh.30j0zll" w:id="1"/>
      <w:bookmarkEnd w:id="1"/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>1</w:t>
      </w: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>. Quadro informativo</w:t>
      </w:r>
    </w:p>
    <w:tbl>
      <w:tblPr>
        <w:tblW w:w="102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864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Situazione familiare / descrizione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alunno/a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 cura dei genitori o esercenti la responsabilit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genitoriale ovvero di altri componenti del GLO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…………………………………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.0"/>
        <w:widowControl w:val="0"/>
        <w:spacing w:before="240" w:line="240" w:lineRule="auto"/>
        <w:ind w:left="608" w:hanging="608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before="240" w:line="240" w:lineRule="auto"/>
        <w:ind w:left="608" w:hanging="608"/>
      </w:pPr>
    </w:p>
    <w:p>
      <w:pPr>
        <w:pStyle w:val="heading 1"/>
        <w:ind w:left="68" w:firstLine="0"/>
      </w:pPr>
      <w:r>
        <w:rPr>
          <w:rStyle w:val="Nessuno A"/>
          <w:rtl w:val="0"/>
          <w:lang w:val="it-IT"/>
        </w:rPr>
        <w:t>2. Elementi generali desunti dal Profilo di Funzionamento</w:t>
      </w:r>
    </w:p>
    <w:p>
      <w:pPr>
        <w:pStyle w:val="Normal.0"/>
        <w:spacing w:after="120" w:line="240" w:lineRule="auto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o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, se non disponibile,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dalla Diagnosi Funzionale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e dal Profilo Dinamico Funzionale (ove compilato)</w:t>
      </w:r>
    </w:p>
    <w:tbl>
      <w:tblPr>
        <w:tblW w:w="102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3356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4" w:firstLine="0"/>
              <w:jc w:val="both"/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Sintetica descrizione, considerando in particolare le dimensioni sulle quali va previsto l'intervento e che andranno </w:t>
            </w:r>
          </w:p>
          <w:p>
            <w:pPr>
              <w:pStyle w:val="Normal.0"/>
              <w:bidi w:val="0"/>
              <w:spacing w:after="0" w:line="240" w:lineRule="auto"/>
              <w:ind w:left="34" w:right="0" w:firstLine="0"/>
              <w:jc w:val="both"/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quindi analizzate nel presente PEI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spacing w:before="0" w:line="240" w:lineRule="auto"/>
              <w:jc w:val="both"/>
              <w:rPr>
                <w:rStyle w:val="Nessuno"/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Style w:val="Nessuno"/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AREA COGNITIVA: </w:t>
            </w:r>
            <w:r>
              <w:rPr>
                <w:rStyle w:val="Nessuno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Style w:val="Nessuno"/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AREA AFFETTIVO-RELAZIONALE: </w:t>
            </w:r>
            <w:r>
              <w:rPr>
                <w:rStyle w:val="Nessuno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Style w:val="Nessuno"/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AREA COMUNICATIVO-LINGUISTICA: </w:t>
            </w:r>
            <w:r>
              <w:rPr>
                <w:rStyle w:val="Nessuno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Style w:val="Nessuno"/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AREA SENSORIALE: </w:t>
            </w:r>
            <w:r>
              <w:rPr>
                <w:rStyle w:val="Nessuno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 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Style w:val="Nessuno"/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AREA MOTORIO-PRASSICA: </w:t>
            </w:r>
            <w:r>
              <w:rPr>
                <w:rStyle w:val="Nessuno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Style w:val="Nessuno"/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AREA DELL</w:t>
            </w:r>
            <w:r>
              <w:rPr>
                <w:rStyle w:val="Nessuno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AUTONOMIA: </w:t>
            </w:r>
            <w:r>
              <w:rPr>
                <w:rStyle w:val="Nessuno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Di 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  <w:tab w:val="left" w:pos="1008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AREA LUDICO-ESPRESSIVA: </w:t>
            </w:r>
            <w:r>
              <w:rPr>
                <w:rStyle w:val="Nessuno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</w:tc>
      </w:tr>
    </w:tbl>
    <w:p>
      <w:pPr>
        <w:pStyle w:val="Normal.0"/>
        <w:widowControl w:val="0"/>
        <w:spacing w:after="120" w:line="240" w:lineRule="auto"/>
        <w:ind w:left="608" w:hanging="608"/>
        <w:rPr>
          <w:rStyle w:val="Nessuno"/>
        </w:rPr>
      </w:pPr>
    </w:p>
    <w:p>
      <w:pPr>
        <w:pStyle w:val="Normal.0"/>
        <w:spacing w:after="0" w:line="240" w:lineRule="auto"/>
        <w:rPr>
          <w:rStyle w:val="Nessuno"/>
          <w:b w:val="1"/>
          <w:bCs w:val="1"/>
          <w:sz w:val="16"/>
          <w:szCs w:val="16"/>
        </w:rPr>
      </w:pPr>
    </w:p>
    <w:tbl>
      <w:tblPr>
        <w:tblW w:w="102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766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364"/>
            </w:tcMar>
            <w:vAlign w:val="top"/>
          </w:tcPr>
          <w:p>
            <w:pPr>
              <w:pStyle w:val="Normal.0"/>
              <w:spacing w:before="120" w:after="120" w:line="240" w:lineRule="auto"/>
              <w:ind w:left="34" w:right="284" w:firstLine="0"/>
            </w:pP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base alle indicazioni del Profilo di Funzionamento (o</w:t>
            </w: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, se non </w:t>
            </w: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stato ancora redatto,</w:t>
            </w: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della Diagnosi Funzionale e del Profilo Dinamico Funzionale) sono individuate le dimensioni rispetto alle quali </w:t>
            </w: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necessario definire nel PEI specifici interventi. Le sezioni del PEI non coinvolte vengono omesse.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 w:firstLine="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Dimensione Socializzazione/Interazione/Relazione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</w:t>
              <w:tab/>
            </w: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Sezione 4A/5A 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Va definita 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</w:t>
            </w: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Va omessa</w:t>
            </w:r>
          </w:p>
          <w:p>
            <w:pPr>
              <w:pStyle w:val="Normal.0"/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bidi w:val="0"/>
              <w:spacing w:after="0" w:line="240" w:lineRule="auto"/>
              <w:ind w:left="34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Dimensione Comunicazione/Linguaggio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          </w:t>
              <w:tab/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Sezione 4B/5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B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Va definita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Va omessa</w:t>
            </w:r>
          </w:p>
          <w:p>
            <w:pPr>
              <w:pStyle w:val="Normal.0"/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bidi w:val="0"/>
              <w:spacing w:after="0" w:line="240" w:lineRule="auto"/>
              <w:ind w:left="34" w:right="0" w:firstLine="0"/>
              <w:jc w:val="both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Dimensione Autonomia/ Orientamento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            </w:t>
              <w:tab/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Sezione 4C/5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C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Va definita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Va omessa</w:t>
            </w:r>
          </w:p>
          <w:p>
            <w:pPr>
              <w:pStyle w:val="Normal.0"/>
              <w:tabs>
                <w:tab w:val="left" w:pos="6946"/>
                <w:tab w:val="left" w:pos="7088"/>
                <w:tab w:val="left" w:pos="8505"/>
              </w:tabs>
              <w:bidi w:val="0"/>
              <w:spacing w:after="12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Dimensione Cognitiva, Neuropsicologica e dell'Apprendimento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Sezione  4D/5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D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Va definita </w:t>
              <w:tab/>
            </w: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Va omessa</w:t>
            </w:r>
          </w:p>
        </w:tc>
      </w:tr>
    </w:tbl>
    <w:p>
      <w:pPr>
        <w:pStyle w:val="Normal.0"/>
        <w:widowControl w:val="0"/>
        <w:spacing w:after="0" w:line="240" w:lineRule="auto"/>
        <w:ind w:left="608" w:hanging="608"/>
        <w:rPr>
          <w:rStyle w:val="Nessuno"/>
          <w:b w:val="1"/>
          <w:bCs w:val="1"/>
          <w:sz w:val="16"/>
          <w:szCs w:val="16"/>
        </w:rPr>
      </w:pPr>
    </w:p>
    <w:p>
      <w:pPr>
        <w:pStyle w:val="Normal.0"/>
        <w:spacing w:after="0" w:line="240" w:lineRule="auto"/>
        <w:ind w:left="360" w:firstLine="0"/>
        <w:jc w:val="both"/>
        <w:rPr>
          <w:rStyle w:val="Nessuno A"/>
          <w:sz w:val="24"/>
          <w:szCs w:val="24"/>
        </w:rPr>
      </w:pPr>
    </w:p>
    <w:p>
      <w:pPr>
        <w:pStyle w:val="Normal.0"/>
        <w:spacing w:after="0" w:line="240" w:lineRule="auto"/>
        <w:ind w:left="360" w:firstLine="0"/>
        <w:jc w:val="both"/>
        <w:rPr>
          <w:rStyle w:val="Nessuno A"/>
          <w:sz w:val="24"/>
          <w:szCs w:val="24"/>
        </w:rPr>
      </w:pPr>
    </w:p>
    <w:p>
      <w:pPr>
        <w:pStyle w:val="heading 1"/>
        <w:ind w:left="68" w:firstLine="0"/>
        <w:rPr>
          <w:rStyle w:val="Nessuno"/>
          <w:b w:val="0"/>
          <w:bCs w:val="0"/>
        </w:rPr>
      </w:pPr>
      <w:bookmarkStart w:name="_headingh.2et92p0" w:id="2"/>
      <w:bookmarkEnd w:id="2"/>
      <w:r>
        <w:rPr>
          <w:rStyle w:val="Nessuno A"/>
          <w:rtl w:val="0"/>
          <w:lang w:val="it-IT"/>
        </w:rPr>
        <w:t>3</w:t>
      </w:r>
      <w:r>
        <w:rPr>
          <w:rStyle w:val="Nessuno A"/>
          <w:rtl w:val="0"/>
          <w:lang w:val="it-IT"/>
        </w:rPr>
        <w:t xml:space="preserve">. Raccordo con il Progetto Individuale </w:t>
      </w:r>
      <w:r>
        <w:rPr>
          <w:rStyle w:val="Nessuno"/>
          <w:b w:val="0"/>
          <w:bCs w:val="0"/>
          <w:rtl w:val="0"/>
          <w:lang w:val="it-IT"/>
        </w:rPr>
        <w:t>di cui all</w:t>
      </w:r>
      <w:r>
        <w:rPr>
          <w:rStyle w:val="Nessuno"/>
          <w:b w:val="0"/>
          <w:bCs w:val="0"/>
          <w:rtl w:val="0"/>
          <w:lang w:val="it-IT"/>
        </w:rPr>
        <w:t>’</w:t>
      </w:r>
      <w:r>
        <w:rPr>
          <w:rStyle w:val="Nessuno"/>
          <w:b w:val="0"/>
          <w:bCs w:val="0"/>
          <w:rtl w:val="0"/>
          <w:lang w:val="it-IT"/>
        </w:rPr>
        <w:t>art. 14 della Legge 328/2000</w:t>
      </w:r>
    </w:p>
    <w:tbl>
      <w:tblPr>
        <w:tblW w:w="106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23"/>
      </w:tblGrid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10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Sintesi dei contenuti del Progetto Individuale e sue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coordinamento e interazione con il presente PEI, tenendo conto delle considerazioni della famiglia (Se il progetto individuale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stato gi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redatto): __________________________</w:t>
            </w:r>
          </w:p>
          <w:p>
            <w:pPr>
              <w:pStyle w:val="Normal.0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ahoma" w:hAnsi="Tahoma"/>
                <w:sz w:val="18"/>
                <w:szCs w:val="18"/>
                <w:lang w:val="it-IT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Se il Progetto individuale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stato richiesto e deve ancora essere redatto: indicazioni da considerare nella redazione del Progetto individuale di cui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articolo 14 Legge n.328/100: ________________________________________________</w:t>
            </w:r>
          </w:p>
        </w:tc>
      </w:tr>
    </w:tbl>
    <w:p>
      <w:pPr>
        <w:pStyle w:val="Normal.0"/>
        <w:rPr>
          <w:rStyle w:val="Nessuno"/>
          <w:rFonts w:ascii="Tahoma" w:cs="Tahoma" w:hAnsi="Tahoma" w:eastAsia="Tahoma"/>
        </w:rPr>
      </w:pPr>
    </w:p>
    <w:p>
      <w:pPr>
        <w:pStyle w:val="heading 1"/>
        <w:spacing w:before="360" w:after="360"/>
        <w:ind w:left="68" w:firstLine="0"/>
      </w:pPr>
      <w:bookmarkStart w:name="_headingh.3dy6vkm" w:id="3"/>
      <w:bookmarkEnd w:id="3"/>
      <w:r>
        <w:rPr>
          <w:rStyle w:val="Nessuno A"/>
          <w:rtl w:val="0"/>
          <w:lang w:val="it-IT"/>
        </w:rPr>
        <w:t>4</w:t>
      </w:r>
      <w:r>
        <w:rPr>
          <w:rStyle w:val="Nessuno A"/>
          <w:rtl w:val="0"/>
          <w:lang w:val="it-IT"/>
        </w:rPr>
        <w:t>. Osservazioni sull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alunno/a per progettare gli interventi di sostegno didattico            </w:t>
      </w:r>
      <w:r>
        <w:rPr>
          <w:rStyle w:val="Nessuno"/>
          <w:sz w:val="16"/>
          <w:szCs w:val="16"/>
          <w:rtl w:val="0"/>
          <w:lang w:val="it-IT"/>
        </w:rPr>
        <w:t>Punti di forza sui quali costruire gli interventi educativi e didattici</w:t>
      </w:r>
    </w:p>
    <w:tbl>
      <w:tblPr>
        <w:tblW w:w="102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70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a. Dimensione della relazione, dell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interazione e della socializzazione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</w:t>
            </w:r>
          </w:p>
          <w:p>
            <w:pPr>
              <w:pStyle w:val="Normal.0"/>
              <w:bidi w:val="0"/>
              <w:ind w:left="176" w:right="0" w:hanging="176"/>
              <w:jc w:val="both"/>
              <w:rPr>
                <w:rtl w:val="0"/>
              </w:rPr>
            </w:pPr>
            <w:r>
              <w:rPr>
                <w:rStyle w:val="Nessuno"/>
                <w:rFonts w:ascii="Tahoma" w:cs="Tahoma" w:hAnsi="Tahoma" w:eastAsia="Tahoma"/>
                <w:shd w:val="nil" w:color="auto" w:fill="auto"/>
                <w:lang w:val="it-IT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90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ind w:left="34" w:firstLine="0"/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b. Dimensione della comunicazione e del linguaggio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90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ind w:left="34" w:firstLine="0"/>
              <w:jc w:val="both"/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c. Dimensione dell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autonomia e dell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ind w:left="34" w:firstLine="0"/>
              <w:jc w:val="both"/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d. Dimensione cognitiva, neuropsicologica e dell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apprendimento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before="360" w:after="360" w:line="240" w:lineRule="auto"/>
        <w:ind w:left="608" w:hanging="608"/>
      </w:pPr>
    </w:p>
    <w:p>
      <w:pPr>
        <w:pStyle w:val="Normal.0"/>
        <w:rPr>
          <w:rStyle w:val="Nessuno"/>
          <w:rFonts w:ascii="Tahoma" w:cs="Tahoma" w:hAnsi="Tahoma" w:eastAsia="Tahoma"/>
        </w:rPr>
      </w:pPr>
    </w:p>
    <w:p>
      <w:pPr>
        <w:pStyle w:val="heading 1"/>
        <w:spacing w:before="360"/>
        <w:ind w:left="68" w:firstLine="0"/>
        <w:rPr>
          <w:rStyle w:val="Nessuno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5. Interventi per l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alunno/a: obiettivi educativi e didattici, strumenti, strategie e modalit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</w:p>
    <w:p>
      <w:pPr>
        <w:pStyle w:val="Normal.0"/>
        <w:spacing w:before="120"/>
        <w:rPr>
          <w:rStyle w:val="Nessuno"/>
          <w:rFonts w:ascii="Tahoma" w:cs="Tahoma" w:hAnsi="Tahoma" w:eastAsia="Tahoma"/>
          <w:sz w:val="16"/>
          <w:szCs w:val="16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A. Dimensione: RELAZIONE / INTERAZIONE / SOCIALIZZAZIONE </w:t>
      </w:r>
      <w:r>
        <w:rPr>
          <w:rStyle w:val="Nessuno"/>
          <w:rFonts w:ascii="Arial Unicode MS" w:hAnsi="Arial Unicode MS" w:hint="default"/>
          <w:rtl w:val="0"/>
          <w:lang w:val="it-IT"/>
        </w:rPr>
        <w:t>→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 xml:space="preserve"> si faccia riferimento alla sfera affettivo relazionale, considerando l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area del s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>é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, il rapporto con gli altri, la motivazione verso la relazione consapevole, anche con il gruppo dei pari, le interazioni con gli adulti di riferimento nel contesto scolastico, la motivazione all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apprendimento</w:t>
      </w:r>
    </w:p>
    <w:tbl>
      <w:tblPr>
        <w:tblW w:w="102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204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OBIETTIVI, specificando anche gli esiti attesi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OBIETTIVI: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ESITI ATTESI: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…</w:t>
            </w:r>
          </w:p>
        </w:tc>
      </w:tr>
      <w:tr>
        <w:tblPrEx>
          <w:shd w:val="clear" w:color="auto" w:fill="ced7e7"/>
        </w:tblPrEx>
        <w:trPr>
          <w:trHeight w:val="236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INTERVENTI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EDUCATIVI,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DIDATTICI E METODOLOGICI, STRATEGIE E STRUMENTI finalizzati al raggiungimento degli obiettivi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Attivit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/Interventi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Strategie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Strumenti: </w:t>
            </w:r>
            <w:r>
              <w:rPr>
                <w:rStyle w:val="Nessuno"/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VERIFICA (metodi, criteri e strumenti utilizzati per verificare se gli obiettivi sono stati raggiunti)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line="240" w:lineRule="auto"/>
        <w:ind w:left="608" w:hanging="608"/>
        <w:rPr>
          <w:rStyle w:val="Nessuno"/>
          <w:rFonts w:ascii="Tahoma" w:cs="Tahoma" w:hAnsi="Tahoma" w:eastAsia="Tahoma"/>
          <w:sz w:val="16"/>
          <w:szCs w:val="16"/>
        </w:rPr>
      </w:pPr>
    </w:p>
    <w:p>
      <w:pPr>
        <w:pStyle w:val="Normal.0"/>
        <w:widowControl w:val="0"/>
        <w:spacing w:before="120" w:line="240" w:lineRule="auto"/>
        <w:ind w:left="500" w:hanging="500"/>
        <w:rPr>
          <w:rStyle w:val="Nessuno"/>
          <w:rFonts w:ascii="Tahoma" w:cs="Tahoma" w:hAnsi="Tahoma" w:eastAsia="Tahoma"/>
          <w:sz w:val="16"/>
          <w:szCs w:val="16"/>
        </w:rPr>
      </w:pPr>
    </w:p>
    <w:p>
      <w:pPr>
        <w:pStyle w:val="Normal.0"/>
        <w:widowControl w:val="0"/>
        <w:spacing w:before="120" w:line="240" w:lineRule="auto"/>
        <w:ind w:left="392" w:hanging="392"/>
        <w:rPr>
          <w:rStyle w:val="Nessuno"/>
          <w:rFonts w:ascii="Tahoma" w:cs="Tahoma" w:hAnsi="Tahoma" w:eastAsia="Tahoma"/>
          <w:sz w:val="16"/>
          <w:szCs w:val="16"/>
        </w:rPr>
      </w:pPr>
    </w:p>
    <w:p>
      <w:pPr>
        <w:pStyle w:val="Normal.0"/>
        <w:tabs>
          <w:tab w:val="left" w:pos="360"/>
        </w:tabs>
        <w:spacing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  <w:tab/>
      </w:r>
    </w:p>
    <w:p>
      <w:pPr>
        <w:pStyle w:val="Normal.0"/>
        <w:rPr>
          <w:rStyle w:val="Nessuno"/>
          <w:rFonts w:ascii="Tahoma" w:cs="Tahoma" w:hAnsi="Tahoma" w:eastAsia="Tahoma"/>
          <w:sz w:val="16"/>
          <w:szCs w:val="16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B. Dimensione: COMUNICAZIONE / LINGUAGGIO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 xml:space="preserve">si faccia riferimento alla competenza linguistica, intesa come comprensione del linguaggio orale, produzione verbale e relativo uso comunicativo del linguaggio verbale o di linguaggi alternativi o integrativi; si </w:t>
      </w:r>
      <w:r>
        <w:rPr>
          <w:rStyle w:val="Nessuno"/>
          <w:rFonts w:ascii="Tahoma" w:hAnsi="Tahoma"/>
          <w:spacing w:val="-4"/>
          <w:sz w:val="16"/>
          <w:szCs w:val="16"/>
          <w:rtl w:val="0"/>
          <w:lang w:val="it-IT"/>
        </w:rPr>
        <w:t>consideri anche la dimensione comunicazionale, intesa come modalit</w:t>
      </w:r>
      <w:r>
        <w:rPr>
          <w:rStyle w:val="Nessuno"/>
          <w:rFonts w:ascii="Tahoma" w:hAnsi="Tahoma" w:hint="default"/>
          <w:spacing w:val="-4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ahoma" w:hAnsi="Tahoma"/>
          <w:spacing w:val="-4"/>
          <w:sz w:val="16"/>
          <w:szCs w:val="16"/>
          <w:rtl w:val="0"/>
          <w:lang w:val="it-IT"/>
        </w:rPr>
        <w:t>di interazione, presenza e tipologia di contenuti prevalenti, utilizzo di mezzi privilegiati</w:t>
      </w:r>
    </w:p>
    <w:tbl>
      <w:tblPr>
        <w:tblW w:w="102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796"/>
      </w:tblGrid>
      <w:tr>
        <w:tblPrEx>
          <w:shd w:val="clear" w:color="auto" w:fill="ced7e7"/>
        </w:tblPrEx>
        <w:trPr>
          <w:trHeight w:val="2041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OBIETTIVI, specificando anche gli esiti attesi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OBIETTIVI: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ESITI ATTESI: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…</w:t>
            </w:r>
          </w:p>
        </w:tc>
      </w:tr>
      <w:tr>
        <w:tblPrEx>
          <w:shd w:val="clear" w:color="auto" w:fill="ced7e7"/>
        </w:tblPrEx>
        <w:trPr>
          <w:trHeight w:val="236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INTERVENTI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EDUCATIVI,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DIDATTICI E METODOLOGICI, STRATEGIE E STRUMENTI finalizzati al raggiungimento degli obiettivi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Attivit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/Interventi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Strategie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Strumenti: </w:t>
            </w:r>
            <w:r>
              <w:rPr>
                <w:rStyle w:val="Nessuno"/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VERIFICA (metodi, criteri e strumenti utilizzati per verificare se gli obiettivi sono stati raggiunti)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608" w:hanging="608"/>
        <w:rPr>
          <w:rStyle w:val="Nessuno"/>
          <w:rFonts w:ascii="Tahoma" w:cs="Tahoma" w:hAnsi="Tahoma" w:eastAsia="Tahoma"/>
          <w:sz w:val="16"/>
          <w:szCs w:val="16"/>
        </w:rPr>
      </w:pPr>
    </w:p>
    <w:p>
      <w:pPr>
        <w:pStyle w:val="Normal.0"/>
        <w:widowControl w:val="0"/>
        <w:spacing w:line="240" w:lineRule="auto"/>
        <w:ind w:left="500" w:hanging="500"/>
        <w:rPr>
          <w:rStyle w:val="Nessuno"/>
          <w:rFonts w:ascii="Tahoma" w:cs="Tahoma" w:hAnsi="Tahoma" w:eastAsia="Tahoma"/>
          <w:sz w:val="16"/>
          <w:szCs w:val="16"/>
        </w:rPr>
      </w:pPr>
    </w:p>
    <w:p>
      <w:pPr>
        <w:pStyle w:val="Normal.0"/>
        <w:widowControl w:val="0"/>
        <w:spacing w:line="240" w:lineRule="auto"/>
        <w:ind w:left="392" w:hanging="392"/>
        <w:rPr>
          <w:rStyle w:val="Nessuno"/>
          <w:rFonts w:ascii="Tahoma" w:cs="Tahoma" w:hAnsi="Tahoma" w:eastAsia="Tahoma"/>
          <w:sz w:val="16"/>
          <w:szCs w:val="16"/>
        </w:rPr>
      </w:pPr>
    </w:p>
    <w:p>
      <w:pPr>
        <w:pStyle w:val="Normal.0"/>
        <w:tabs>
          <w:tab w:val="left" w:pos="360"/>
        </w:tabs>
        <w:spacing w:before="120" w:after="120"/>
        <w:rPr>
          <w:rStyle w:val="Nessuno"/>
          <w:rFonts w:ascii="Tahoma" w:cs="Tahoma" w:hAnsi="Tahoma" w:eastAsia="Tahoma"/>
          <w:sz w:val="16"/>
          <w:szCs w:val="16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C. Dimensione: AUTONOMIA/ORIENTAMENTO 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Style w:val="Nessuno"/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si faccia riferimento all'autonomia della persona e all'autonomia sociale, alle dimensioni motorio-prassica (motricit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globale, motricit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fine, prassie semplici e complesse) e sensoriale (funzionalit</w:t>
      </w:r>
      <w:r>
        <w:rPr>
          <w:rStyle w:val="Nessuno"/>
          <w:rFonts w:ascii="Tahoma" w:hAnsi="Tahom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visiva, uditiva, tattile)</w:t>
      </w:r>
    </w:p>
    <w:tbl>
      <w:tblPr>
        <w:tblW w:w="100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3"/>
        <w:gridCol w:w="7783"/>
      </w:tblGrid>
      <w:tr>
        <w:tblPrEx>
          <w:shd w:val="clear" w:color="auto" w:fill="ced7e7"/>
        </w:tblPrEx>
        <w:trPr>
          <w:trHeight w:val="2041" w:hRule="atLeast"/>
        </w:trPr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OBIETTIVI, specificando anche gli esiti attesi</w:t>
            </w:r>
          </w:p>
        </w:tc>
        <w:tc>
          <w:tcPr>
            <w:tcW w:type="dxa" w:w="7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OBIETTIVI: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ESITI ATTESI: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…</w:t>
            </w:r>
          </w:p>
        </w:tc>
      </w:tr>
      <w:tr>
        <w:tblPrEx>
          <w:shd w:val="clear" w:color="auto" w:fill="ced7e7"/>
        </w:tblPrEx>
        <w:trPr>
          <w:trHeight w:val="2360" w:hRule="atLeast"/>
        </w:trPr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INTERVENTI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EDUCATIVI,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DIDATTICI E METODOLOGICI, STRATEGIE E STRUMENTI finalizzati al raggiungimento degli obiettivi</w:t>
            </w:r>
          </w:p>
        </w:tc>
        <w:tc>
          <w:tcPr>
            <w:tcW w:type="dxa" w:w="7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Attivit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/Interventi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Strategie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Strumenti: </w:t>
            </w:r>
            <w:r>
              <w:rPr>
                <w:rStyle w:val="Nessuno"/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VERIFICA (metodi, criteri e strumenti utilizzati per verificare se gli obiettivi sono stati raggiunti)</w:t>
            </w:r>
          </w:p>
        </w:tc>
        <w:tc>
          <w:tcPr>
            <w:tcW w:type="dxa" w:w="7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60"/>
        </w:tabs>
        <w:spacing w:before="120" w:after="120" w:line="240" w:lineRule="auto"/>
        <w:ind w:left="608" w:hanging="608"/>
        <w:rPr>
          <w:rStyle w:val="Nessuno"/>
          <w:rFonts w:ascii="Tahoma" w:cs="Tahoma" w:hAnsi="Tahoma" w:eastAsia="Tahoma"/>
          <w:sz w:val="16"/>
          <w:szCs w:val="16"/>
        </w:rPr>
      </w:pPr>
    </w:p>
    <w:p>
      <w:pPr>
        <w:pStyle w:val="Normal.0"/>
        <w:widowControl w:val="0"/>
        <w:tabs>
          <w:tab w:val="left" w:pos="360"/>
        </w:tabs>
        <w:spacing w:before="120" w:after="120" w:line="240" w:lineRule="auto"/>
        <w:ind w:left="500" w:hanging="500"/>
        <w:rPr>
          <w:rStyle w:val="Nessuno"/>
          <w:rFonts w:ascii="Tahoma" w:cs="Tahoma" w:hAnsi="Tahoma" w:eastAsia="Tahoma"/>
          <w:sz w:val="16"/>
          <w:szCs w:val="16"/>
        </w:rPr>
      </w:pPr>
    </w:p>
    <w:p>
      <w:pPr>
        <w:pStyle w:val="Normal.0"/>
        <w:tabs>
          <w:tab w:val="left" w:pos="360"/>
        </w:tabs>
        <w:spacing w:after="0"/>
      </w:pPr>
    </w:p>
    <w:p>
      <w:pPr>
        <w:pStyle w:val="heading 1"/>
        <w:pBdr>
          <w:top w:val="nil"/>
          <w:left w:val="nil"/>
          <w:bottom w:val="nil"/>
          <w:right w:val="nil"/>
        </w:pBdr>
        <w:spacing w:after="120"/>
        <w:rPr>
          <w:rStyle w:val="Nessuno"/>
          <w:b w:val="0"/>
          <w:bCs w:val="0"/>
          <w:spacing w:val="0"/>
        </w:rPr>
      </w:pPr>
      <w:r>
        <w:rPr>
          <w:rStyle w:val="Nessuno A"/>
          <w:rtl w:val="0"/>
          <w:lang w:val="it-IT"/>
        </w:rPr>
        <w:t xml:space="preserve">D . Dimensione COGNITIVA, NEUROPSICOLOGICA E DELL'APPRENDIMENTO </w:t>
      </w:r>
      <w:r>
        <w:rPr>
          <w:rStyle w:val="Nessuno"/>
          <w:rFonts w:ascii="Arial" w:hAnsi="Arial" w:hint="default"/>
          <w:i w:val="1"/>
          <w:iCs w:val="1"/>
          <w:sz w:val="16"/>
          <w:szCs w:val="16"/>
          <w:rtl w:val="0"/>
          <w:lang w:val="it-IT"/>
        </w:rPr>
        <w:t>→</w:t>
      </w:r>
      <w:r>
        <w:rPr>
          <w:rStyle w:val="Nessuno"/>
          <w:sz w:val="16"/>
          <w:szCs w:val="16"/>
          <w:rtl w:val="0"/>
          <w:lang w:val="it-IT"/>
        </w:rPr>
        <w:t xml:space="preserve"> 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>capacit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>mnesiche, intellettive e organizzazione spazio-temporale; livello di sviluppo raggiunto in ordine alle strategie utilizzate per la risoluzione di compiti propri per la fascia d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>’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>et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>à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>, agli stili cognitivi, alla capacit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b w:val="0"/>
          <w:bCs w:val="0"/>
          <w:spacing w:val="-4"/>
          <w:sz w:val="16"/>
          <w:szCs w:val="16"/>
          <w:rtl w:val="0"/>
          <w:lang w:val="it-IT"/>
        </w:rPr>
        <w:t>di integrare competenze diverse per la risoluzione di compiti, alle competenze di lettura, scrittura, calcolo, decodifica di testi o messaggi</w:t>
      </w:r>
    </w:p>
    <w:tbl>
      <w:tblPr>
        <w:tblW w:w="100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3"/>
        <w:gridCol w:w="7783"/>
      </w:tblGrid>
      <w:tr>
        <w:tblPrEx>
          <w:shd w:val="clear" w:color="auto" w:fill="ced7e7"/>
        </w:tblPrEx>
        <w:trPr>
          <w:trHeight w:val="2041" w:hRule="atLeast"/>
        </w:trPr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OBIETTIVI, specificando anche gli esiti attesi</w:t>
            </w:r>
          </w:p>
        </w:tc>
        <w:tc>
          <w:tcPr>
            <w:tcW w:type="dxa" w:w="7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OBIETTIVI: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ESITI ATTESI: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   …</w:t>
            </w:r>
          </w:p>
        </w:tc>
      </w:tr>
      <w:tr>
        <w:tblPrEx>
          <w:shd w:val="clear" w:color="auto" w:fill="ced7e7"/>
        </w:tblPrEx>
        <w:trPr>
          <w:trHeight w:val="2360" w:hRule="atLeast"/>
        </w:trPr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INTERVENTI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EDUCATIVI,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DIDATTICI E METODOLOGICI, STRATEGIE E STRUMENTI finalizzati al raggiungimento degli obiettivi</w:t>
            </w:r>
          </w:p>
        </w:tc>
        <w:tc>
          <w:tcPr>
            <w:tcW w:type="dxa" w:w="7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Attivit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/Interventi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Strategie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2.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3.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  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Strumenti: </w:t>
            </w:r>
            <w:r>
              <w:rPr>
                <w:rStyle w:val="Nessuno"/>
                <w:rFonts w:ascii="Tahoma" w:cs="Arial Unicode MS" w:hAnsi="Tahom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VERIFICA (metodi, criteri e strumenti utilizzati per verificare se gli obiettivi sono stati raggiunti)</w:t>
            </w:r>
          </w:p>
        </w:tc>
        <w:tc>
          <w:tcPr>
            <w:tcW w:type="dxa" w:w="7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after="120" w:line="240" w:lineRule="auto"/>
        <w:ind w:left="608" w:hanging="608"/>
        <w:rPr>
          <w:rStyle w:val="Nessuno"/>
          <w:b w:val="0"/>
          <w:bCs w:val="0"/>
          <w:spacing w:val="0"/>
        </w:rPr>
      </w:pPr>
    </w:p>
    <w:p>
      <w:pPr>
        <w:pStyle w:val="Normal.0"/>
        <w:tabs>
          <w:tab w:val="left" w:pos="360"/>
        </w:tabs>
        <w:spacing w:after="0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  <w:tab/>
      </w:r>
    </w:p>
    <w:p>
      <w:pPr>
        <w:pStyle w:val="heading 1"/>
        <w:spacing w:before="120"/>
        <w:ind w:left="68" w:firstLine="0"/>
      </w:pPr>
      <w:r>
        <w:rPr>
          <w:rStyle w:val="Nessuno A"/>
          <w:rtl w:val="0"/>
          <w:lang w:val="it-IT"/>
        </w:rPr>
        <w:t xml:space="preserve">6. Osservazioni sul contesto: barriere e facilitatori </w:t>
      </w:r>
    </w:p>
    <w:p>
      <w:pPr>
        <w:pStyle w:val="Normal.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Osservazioni nel contesto scolastico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 - fisico, organizzativo, relazionale -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 con indicazione delle barriere e dei facilitatori a seguito dell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osservazione sistematica dell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alunno o dell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alunna e della classe</w:t>
      </w:r>
    </w:p>
    <w:tbl>
      <w:tblPr>
        <w:tblW w:w="10114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3515"/>
        <w:gridCol w:w="3372"/>
      </w:tblGrid>
      <w:tr>
        <w:tblPrEx>
          <w:shd w:val="clear" w:color="auto" w:fill="ced7e7"/>
        </w:tblPrEx>
        <w:trPr>
          <w:trHeight w:val="3836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  <w:rPr>
                <w:rStyle w:val="Nessuno"/>
                <w:rFonts w:ascii="Tahoma" w:cs="Tahoma" w:hAnsi="Tahoma" w:eastAsia="Tahoma"/>
                <w:sz w:val="20"/>
                <w:szCs w:val="20"/>
                <w:u w:val="single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AMBIENTE FISICO</w:t>
            </w:r>
          </w:p>
          <w:p>
            <w:pPr>
              <w:pStyle w:val="Normal.0"/>
              <w:spacing w:line="240" w:lineRule="auto"/>
              <w:jc w:val="center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FACILITATORI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spacing w:line="240" w:lineRule="auto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BARRIERE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spacing w:line="240" w:lineRule="auto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Normal.0"/>
              <w:spacing w:line="240" w:lineRule="auto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40" w:lineRule="auto"/>
              <w:jc w:val="both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  <w:rPr>
                <w:rStyle w:val="Nessuno"/>
                <w:rFonts w:ascii="Tahoma" w:cs="Tahoma" w:hAnsi="Tahoma" w:eastAsia="Tahoma"/>
                <w:sz w:val="20"/>
                <w:szCs w:val="20"/>
                <w:u w:val="single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ORGANIZZAZIONE</w:t>
            </w:r>
          </w:p>
          <w:p>
            <w:pPr>
              <w:pStyle w:val="Normal.0"/>
              <w:spacing w:line="240" w:lineRule="auto"/>
              <w:jc w:val="center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FACILITATORI:</w:t>
            </w:r>
          </w:p>
          <w:p>
            <w:pPr>
              <w:pStyle w:val="Normal.0"/>
              <w:spacing w:line="240" w:lineRule="auto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  <w:lang w:val="it-IT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BARRIERE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</w:tc>
        <w:tc>
          <w:tcPr>
            <w:tcW w:type="dxa" w:w="3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  <w:rPr>
                <w:rStyle w:val="Nessuno"/>
                <w:rFonts w:ascii="Tahoma" w:cs="Tahoma" w:hAnsi="Tahoma" w:eastAsia="Tahoma"/>
                <w:sz w:val="20"/>
                <w:szCs w:val="20"/>
                <w:u w:val="single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AMBIENTE SOCIO-RELAZIONALE</w:t>
            </w:r>
          </w:p>
          <w:p>
            <w:pPr>
              <w:pStyle w:val="Normal.0"/>
              <w:spacing w:line="240" w:lineRule="auto"/>
              <w:jc w:val="center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FACILITATORI:</w:t>
            </w:r>
          </w:p>
          <w:p>
            <w:pPr>
              <w:pStyle w:val="Normal.0"/>
              <w:spacing w:line="240" w:lineRule="auto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  <w:lang w:val="it-IT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BARRIERE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</w:p>
        </w:tc>
      </w:tr>
    </w:tbl>
    <w:p>
      <w:pPr>
        <w:pStyle w:val="Normal.0"/>
        <w:widowControl w:val="0"/>
        <w:spacing w:line="240" w:lineRule="auto"/>
        <w:ind w:left="608" w:hanging="608"/>
        <w:rPr>
          <w:rStyle w:val="Nessuno"/>
          <w:rFonts w:ascii="Tahoma" w:cs="Tahoma" w:hAnsi="Tahoma" w:eastAsia="Tahoma"/>
        </w:rPr>
      </w:pPr>
    </w:p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spacing w:before="240"/>
        <w:ind w:left="68" w:firstLine="0"/>
      </w:pPr>
      <w:r>
        <w:rPr>
          <w:rStyle w:val="Nessuno A"/>
          <w:rtl w:val="0"/>
          <w:lang w:val="it-IT"/>
        </w:rPr>
        <w:t>7. Interventi sul contesto per realizzare un ambiente di apprendimento inclusivo</w:t>
      </w:r>
    </w:p>
    <w:p>
      <w:pPr>
        <w:pStyle w:val="Normal.0"/>
        <w:shd w:val="clear" w:color="auto" w:fill="ffffff"/>
        <w:jc w:val="both"/>
        <w:rPr>
          <w:rStyle w:val="Nessuno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ahoma" w:hAnsi="Tahom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Tenendo conto di quanto definito nelle Sezioni 5 e 6, descrivere gli interventi previsti sul contesto e sull</w:t>
      </w:r>
      <w:r>
        <w:rPr>
          <w:rStyle w:val="Nessuno"/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ahoma" w:hAnsi="Tahoma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ambiente di apprendimento.</w:t>
      </w:r>
    </w:p>
    <w:tbl>
      <w:tblPr>
        <w:tblW w:w="102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343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jc w:val="both"/>
            </w:pPr>
            <w:r>
              <w:rPr>
                <w:rStyle w:val="Nessuno"/>
                <w:rFonts w:ascii="Tahoma" w:cs="Tahoma" w:hAnsi="Tahoma" w:eastAsia="Tahoma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spacing w:line="240" w:lineRule="auto"/>
        <w:ind w:left="608" w:hanging="608"/>
        <w:rPr>
          <w:rStyle w:val="Nessuno"/>
          <w:rFonts w:ascii="Tahoma" w:cs="Tahoma" w:hAnsi="Tahoma" w:eastAsia="Tahoma"/>
        </w:rPr>
      </w:pPr>
    </w:p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spacing w:before="240"/>
        <w:ind w:left="68" w:firstLine="0"/>
        <w:rPr>
          <w:rStyle w:val="Nessuno"/>
        </w:rPr>
      </w:pPr>
      <w:r>
        <w:rPr>
          <w:rStyle w:val="Nessuno"/>
          <w:rtl w:val="0"/>
          <w:lang w:val="it-IT"/>
        </w:rPr>
        <w:t>8</w:t>
      </w:r>
      <w:r>
        <w:rPr>
          <w:rStyle w:val="Nessuno A"/>
          <w:rtl w:val="0"/>
          <w:lang w:val="it-IT"/>
        </w:rPr>
        <w:t xml:space="preserve">. Interventi sul </w:t>
      </w:r>
      <w:r>
        <w:rPr>
          <w:rStyle w:val="Nessuno A"/>
          <w:rtl w:val="0"/>
          <w:lang w:val="it-IT"/>
        </w:rPr>
        <w:t>percorso curricolare</w:t>
      </w:r>
    </w:p>
    <w:p>
      <w:pPr>
        <w:pStyle w:val="Normal.0"/>
        <w:spacing w:before="120" w:after="120"/>
        <w:rPr>
          <w:rStyle w:val="Nessuno"/>
          <w:rFonts w:ascii="Tahoma" w:cs="Tahoma" w:hAnsi="Tahoma" w:eastAsia="Tahoma"/>
          <w:b w:val="1"/>
          <w:bCs w:val="1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>8.1 Modalit</w:t>
      </w:r>
      <w:r>
        <w:rPr>
          <w:rStyle w:val="Nessuno"/>
          <w:rFonts w:ascii="Tahoma" w:hAnsi="Tahoma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Tahoma" w:hAnsi="Tahoma"/>
          <w:b w:val="1"/>
          <w:bCs w:val="1"/>
          <w:rtl w:val="0"/>
          <w:lang w:val="it-IT"/>
        </w:rPr>
        <w:t>di sostegno didattico e ulteriori interventi di inclusione</w:t>
      </w:r>
    </w:p>
    <w:p>
      <w:pPr>
        <w:pStyle w:val="Normal.0"/>
        <w:spacing w:before="120" w:after="120"/>
        <w:rPr>
          <w:rStyle w:val="Nessuno"/>
          <w:rFonts w:ascii="Tahoma" w:cs="Tahoma" w:hAnsi="Tahoma" w:eastAsia="Tahom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ahoma" w:hAnsi="Tahoma"/>
          <w:sz w:val="18"/>
          <w:szCs w:val="18"/>
          <w:rtl w:val="0"/>
          <w:lang w:val="it-IT"/>
        </w:rPr>
        <w:t>(anche con riferimento ad interventi di orientamento scolastico)</w:t>
      </w:r>
    </w:p>
    <w:tbl>
      <w:tblPr>
        <w:tblW w:w="10148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48"/>
      </w:tblGrid>
      <w:tr>
        <w:tblPrEx>
          <w:shd w:val="clear" w:color="auto" w:fill="ced7e7"/>
        </w:tblPrEx>
        <w:trPr>
          <w:trHeight w:val="1282" w:hRule="atLeast"/>
        </w:trPr>
        <w:tc>
          <w:tcPr>
            <w:tcW w:type="dxa" w:w="10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120" w:line="240" w:lineRule="auto"/>
        <w:ind w:left="466" w:hanging="466"/>
        <w:rPr>
          <w:rStyle w:val="Nessuno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8.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2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Progettazione disciplinare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Tahoma" w:hAnsi="Tahoma"/>
          <w:b w:val="0"/>
          <w:bCs w:val="0"/>
          <w:sz w:val="20"/>
          <w:szCs w:val="20"/>
          <w:rtl w:val="0"/>
          <w:lang w:val="it-IT"/>
        </w:rPr>
        <w:t>(1)</w:t>
      </w: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Interventi educativo-didattici, strategie, strumenti nelle diverse discipline/aree disciplinari</w:t>
      </w: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(Anche in caso in cui le discipline siano aggregate in aree disciplinari, la valutazione degli apprendimenti 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sempre espressa per ciascuna disciplina)</w:t>
      </w: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20"/>
          <w:szCs w:val="20"/>
          <w:shd w:val="clear" w:color="auto" w:fill="ffff00"/>
        </w:rPr>
      </w:pPr>
    </w:p>
    <w:tbl>
      <w:tblPr>
        <w:tblW w:w="10148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9"/>
        <w:gridCol w:w="7839"/>
      </w:tblGrid>
      <w:tr>
        <w:tblPrEx>
          <w:shd w:val="clear" w:color="auto" w:fill="ced7e7"/>
        </w:tblPrEx>
        <w:trPr>
          <w:trHeight w:val="1865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/Area disciplinare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AREA UMANISTICA (Italiano, Storia e Geografia)</w:t>
            </w:r>
          </w:p>
        </w:tc>
        <w:tc>
          <w:tcPr>
            <w:tcW w:type="dxa" w:w="7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traguardi di competenze)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alle strategie e alle metodologie didattiche, alle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verifica e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e ai criteri di valutazione</w:t>
            </w:r>
          </w:p>
        </w:tc>
      </w:tr>
      <w:tr>
        <w:tblPrEx>
          <w:shd w:val="clear" w:color="auto" w:fill="ced7e7"/>
        </w:tblPrEx>
        <w:trPr>
          <w:trHeight w:val="1865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Disciplina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/Area disciplinare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: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AREA SCIENTIFICA (Matematica, Scienze)</w:t>
            </w:r>
          </w:p>
        </w:tc>
        <w:tc>
          <w:tcPr>
            <w:tcW w:type="dxa" w:w="7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traguardi di competenze)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alle strategie e alle metodologie didattiche, alle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verifica e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e ai criteri di valutazione</w:t>
            </w:r>
          </w:p>
        </w:tc>
      </w:tr>
      <w:tr>
        <w:tblPrEx>
          <w:shd w:val="clear" w:color="auto" w:fill="ced7e7"/>
        </w:tblPrEx>
        <w:trPr>
          <w:trHeight w:val="1728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Disciplina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/Area disciplinare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: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LINGUE STRANIERE (Inglese, Spagnolo)</w:t>
            </w:r>
          </w:p>
        </w:tc>
        <w:tc>
          <w:tcPr>
            <w:tcW w:type="dxa" w:w="7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traguardi di competenze)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alle strategie e alle metodologie didattiche, alle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verifica e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e ai criteri di valutazione</w:t>
            </w:r>
          </w:p>
        </w:tc>
      </w:tr>
      <w:tr>
        <w:tblPrEx>
          <w:shd w:val="clear" w:color="auto" w:fill="ced7e7"/>
        </w:tblPrEx>
        <w:trPr>
          <w:trHeight w:val="2383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Disciplina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/Area disciplinare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: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DISCIPLINE PRATICO-ARTISTICHE (Arte, Tecnologia, Ed. Motoria, Musica)</w:t>
            </w:r>
          </w:p>
        </w:tc>
        <w:tc>
          <w:tcPr>
            <w:tcW w:type="dxa" w:w="7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traguardi di competenze)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alle strategie e alle metodologie didattiche, alle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verifica e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e ai criteri di valutazione</w:t>
            </w:r>
          </w:p>
        </w:tc>
      </w:tr>
      <w:tr>
        <w:tblPrEx>
          <w:shd w:val="clear" w:color="auto" w:fill="ced7e7"/>
        </w:tblPrEx>
        <w:trPr>
          <w:trHeight w:val="1728" w:hRule="atLeast"/>
        </w:trPr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Disciplina: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RELIGIONE</w:t>
            </w:r>
          </w:p>
        </w:tc>
        <w:tc>
          <w:tcPr>
            <w:tcW w:type="dxa" w:w="7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sz w:val="20"/>
                <w:szCs w:val="20"/>
                <w:shd w:val="nil" w:color="auto" w:fill="auto"/>
                <w:rtl w:val="0"/>
                <w:lang w:val="it-IT"/>
              </w:rPr>
              <w:t>☐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traguardi di competenze)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alle strategie e alle metodologie didattiche, alle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verifica e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e ai criteri di valutazione</w:t>
            </w:r>
          </w:p>
        </w:tc>
      </w:tr>
    </w:tbl>
    <w:p>
      <w:pPr>
        <w:pStyle w:val="Normal.0"/>
        <w:widowControl w:val="0"/>
        <w:spacing w:after="0" w:line="240" w:lineRule="auto"/>
        <w:ind w:left="466" w:hanging="466"/>
        <w:rPr>
          <w:rStyle w:val="Nessuno"/>
          <w:rFonts w:ascii="Tahoma" w:cs="Tahoma" w:hAnsi="Tahoma" w:eastAsia="Tahoma"/>
          <w:sz w:val="20"/>
          <w:szCs w:val="20"/>
          <w:shd w:val="clear" w:color="auto" w:fill="ffff00"/>
        </w:rPr>
      </w:pPr>
    </w:p>
    <w:p>
      <w:pPr>
        <w:pStyle w:val="Normal.0"/>
        <w:widowControl w:val="0"/>
        <w:spacing w:after="0" w:line="240" w:lineRule="auto"/>
        <w:ind w:left="358" w:hanging="358"/>
        <w:rPr>
          <w:rStyle w:val="Nessuno"/>
          <w:rFonts w:ascii="Tahoma" w:cs="Tahoma" w:hAnsi="Tahoma" w:eastAsia="Tahoma"/>
          <w:sz w:val="20"/>
          <w:szCs w:val="20"/>
          <w:shd w:val="clear" w:color="auto" w:fill="ffff0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(1) Compilare soltanto per le discipline/aree disciplinari per le quali 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prevista una progettazione personalizzata</w:t>
      </w: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0"/>
          <w:szCs w:val="20"/>
          <w:shd w:val="clear" w:color="auto" w:fill="ffff0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8.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3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Criteri di valutazione del comportamento ed eventuali obiettivi specifici</w:t>
      </w:r>
    </w:p>
    <w:p>
      <w:pPr>
        <w:pStyle w:val="Normal.0"/>
        <w:spacing w:after="0" w:line="240" w:lineRule="auto"/>
        <w:ind w:left="360" w:firstLine="0"/>
        <w:jc w:val="both"/>
        <w:rPr>
          <w:rStyle w:val="Nessuno A"/>
          <w:sz w:val="24"/>
          <w:szCs w:val="24"/>
        </w:rPr>
      </w:pPr>
    </w:p>
    <w:tbl>
      <w:tblPr>
        <w:tblW w:w="9781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371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Comportamento: 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  <w:tab/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A - Il comportamento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valutato in base agli stessi criteri adottati per la classe </w:t>
            </w:r>
          </w:p>
          <w:p>
            <w:pPr>
              <w:pStyle w:val="Normal.0"/>
              <w:tabs>
                <w:tab w:val="left" w:pos="2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 - Il comportamento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valutato in base ai seguenti criteri personalizzati e al raggiungimento dei seguenti obiettivi: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</w:p>
        </w:tc>
      </w:tr>
    </w:tbl>
    <w:p>
      <w:pPr>
        <w:pStyle w:val="Normal.0"/>
        <w:widowControl w:val="0"/>
        <w:spacing w:after="0" w:line="240" w:lineRule="auto"/>
        <w:ind w:left="466" w:hanging="466"/>
        <w:rPr>
          <w:rStyle w:val="Nessuno"/>
          <w:rFonts w:ascii="Tahoma" w:cs="Tahoma" w:hAnsi="Tahoma" w:eastAsia="Tahoma"/>
          <w:sz w:val="24"/>
          <w:szCs w:val="24"/>
        </w:rPr>
      </w:pPr>
    </w:p>
    <w:p>
      <w:pPr>
        <w:pStyle w:val="Normal.0"/>
        <w:widowControl w:val="0"/>
        <w:spacing w:before="120" w:after="0" w:line="240" w:lineRule="auto"/>
        <w:ind w:left="250" w:hanging="25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ind w:left="68" w:firstLine="0"/>
      </w:pPr>
    </w:p>
    <w:p>
      <w:pPr>
        <w:pStyle w:val="heading 1"/>
        <w:ind w:left="68" w:firstLine="0"/>
      </w:pPr>
      <w:r>
        <w:rPr>
          <w:rStyle w:val="Nessuno A"/>
          <w:rtl w:val="0"/>
          <w:lang w:val="it-IT"/>
        </w:rPr>
        <w:t>9. Organizzazione generale del progetto di inclusione e utilizzo delle risorse</w:t>
      </w:r>
    </w:p>
    <w:p>
      <w:pPr>
        <w:pStyle w:val="Normal.0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Tabella orario settimanale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Tahoma" w:hAnsi="Tahoma"/>
          <w:sz w:val="16"/>
          <w:szCs w:val="16"/>
          <w:rtl w:val="0"/>
          <w:lang w:val="it-IT"/>
        </w:rPr>
        <w:t>(da adattare - a cura della scuola - in base all'effettivo orario della classe)</w:t>
      </w:r>
    </w:p>
    <w:p>
      <w:pPr>
        <w:pStyle w:val="Normal.0"/>
        <w:tabs>
          <w:tab w:val="left" w:pos="5245"/>
        </w:tabs>
        <w:spacing w:after="0"/>
        <w:ind w:left="284" w:firstLine="0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Per ogni ora specificare: </w:t>
      </w:r>
    </w:p>
    <w:p>
      <w:pPr>
        <w:pStyle w:val="Normal.0"/>
        <w:tabs>
          <w:tab w:val="left" w:pos="5245"/>
        </w:tabs>
        <w:spacing w:after="0"/>
        <w:ind w:left="284" w:firstLine="0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  <w:rtl w:val="0"/>
          <w:lang w:val="it-IT"/>
        </w:rPr>
        <w:t>- se l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’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alunno/a 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presente a scuola salvo assenze occasionali   </w:t>
        <w:tab/>
        <w:t xml:space="preserve">Pres. </w:t>
      </w:r>
      <w:r>
        <w:rPr>
          <w:rStyle w:val="Nessuno"/>
          <w:rFonts w:ascii="Arial Unicode MS" w:hAnsi="Arial Unicode MS"/>
          <w:sz w:val="18"/>
          <w:szCs w:val="18"/>
          <w:rtl w:val="0"/>
          <w:lang w:val="it-IT"/>
        </w:rPr>
        <w:t>x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  (se 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sempre presente non serve specificare)</w:t>
      </w:r>
    </w:p>
    <w:p>
      <w:pPr>
        <w:pStyle w:val="Normal.0"/>
        <w:tabs>
          <w:tab w:val="left" w:pos="5245"/>
        </w:tabs>
        <w:spacing w:after="0"/>
        <w:ind w:left="284" w:firstLine="0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- se 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presente l'insegnante di sostegno</w:t>
        <w:tab/>
        <w:tab/>
        <w:t xml:space="preserve">Sost. </w:t>
      </w:r>
      <w:r>
        <w:rPr>
          <w:rStyle w:val="Nessuno"/>
          <w:rFonts w:ascii="Arial Unicode MS" w:hAnsi="Arial Unicode MS"/>
          <w:sz w:val="18"/>
          <w:szCs w:val="18"/>
          <w:rtl w:val="0"/>
          <w:lang w:val="it-IT"/>
        </w:rPr>
        <w:t>x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  </w:t>
      </w:r>
    </w:p>
    <w:p>
      <w:pPr>
        <w:pStyle w:val="Normal.0"/>
        <w:tabs>
          <w:tab w:val="left" w:pos="5245"/>
        </w:tabs>
        <w:ind w:left="284" w:firstLine="0"/>
        <w:rPr>
          <w:rStyle w:val="Nessuno"/>
          <w:rFonts w:ascii="Wingdings" w:cs="Wingdings" w:hAnsi="Wingdings" w:eastAsia="Wingdings"/>
          <w:sz w:val="18"/>
          <w:szCs w:val="18"/>
        </w:rPr>
      </w:pP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- se </w:t>
      </w:r>
      <w:r>
        <w:rPr>
          <w:rStyle w:val="Nessuno"/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presente l'assistente all'autonomia o alla comunicazione</w:t>
        <w:tab/>
        <w:tab/>
        <w:t xml:space="preserve">Ass.  </w:t>
      </w:r>
      <w:r>
        <w:rPr>
          <w:rStyle w:val="Nessuno"/>
          <w:rFonts w:ascii="Arial Unicode MS" w:hAnsi="Arial Unicode MS"/>
          <w:sz w:val="18"/>
          <w:szCs w:val="18"/>
          <w:rtl w:val="0"/>
          <w:lang w:val="it-IT"/>
        </w:rPr>
        <w:t>x</w:t>
      </w:r>
    </w:p>
    <w:p>
      <w:pPr>
        <w:pStyle w:val="Normal.0"/>
        <w:tabs>
          <w:tab w:val="left" w:pos="5245"/>
        </w:tabs>
        <w:rPr>
          <w:rStyle w:val="Nessuno"/>
          <w:rFonts w:ascii="Tahoma" w:cs="Tahoma" w:hAnsi="Tahoma" w:eastAsia="Tahoma"/>
          <w:sz w:val="20"/>
          <w:szCs w:val="20"/>
        </w:rPr>
      </w:pPr>
    </w:p>
    <w:tbl>
      <w:tblPr>
        <w:tblW w:w="10314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2"/>
        <w:gridCol w:w="1400"/>
        <w:gridCol w:w="1417"/>
        <w:gridCol w:w="1559"/>
        <w:gridCol w:w="1560"/>
        <w:gridCol w:w="1559"/>
        <w:gridCol w:w="1417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Luned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Marted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Mercoled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Gioved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Venerd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Sabato</w:t>
            </w:r>
          </w:p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8.00  - 9.00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72"/>
              </w:tabs>
              <w:rPr>
                <w:rStyle w:val="Nessuno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tabs>
                <w:tab w:val="left" w:pos="7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9.00   - 10.00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10.00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11.00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11.00 - 12.00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12.00  - 13.00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13.00  - 14.00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Pres.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Sost.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Ass.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245"/>
        </w:tabs>
        <w:spacing w:line="240" w:lineRule="auto"/>
        <w:ind w:left="216" w:hanging="216"/>
        <w:jc w:val="center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/>
        <w:rPr>
          <w:rStyle w:val="Nessuno"/>
          <w:rFonts w:ascii="Tahoma" w:cs="Tahoma" w:hAnsi="Tahoma" w:eastAsia="Tahoma"/>
          <w:sz w:val="10"/>
          <w:szCs w:val="10"/>
        </w:rPr>
      </w:pPr>
    </w:p>
    <w:tbl>
      <w:tblPr>
        <w:tblW w:w="10348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8080"/>
      </w:tblGrid>
      <w:tr>
        <w:tblPrEx>
          <w:shd w:val="clear" w:color="auto" w:fill="ced7e7"/>
        </w:tblPrEx>
        <w:trPr>
          <w:trHeight w:val="117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alunno/a frequenta con orario ridotto?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01"/>
              </w:tabs>
              <w:spacing w:before="80" w:after="80"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ì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: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presente a scuola per ___ ore settimanali rispetto alle ___ ore della classe,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nel periodo ________ (indicare il periodo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anno scolastico),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su richiesta della famiglia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e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degli specialisti sanitari, in accordo con la scuola,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per le seguenti motivazioni: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  <w:sym w:font="Webdings" w:char="F020"/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No, frequenta regolarmente tutte le ore previste per la classe</w:t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sempre nel gruppo classe con i compagni?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ì</w:t>
            </w:r>
          </w:p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No, in base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orario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svolge nel periodo ________ (indicare il periodo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anno scolastico), ______ ore in altri spazi per le seguenti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_______ con un gruppo di compagni ovvero individualmente per le seguenti oggettive, comprovate. Particolari circostanze educative e didattiche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_________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__________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Insegnante per le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sostegno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Numero di ore settimanali _________ 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Risorse destinate agli interventi di assistenza igienica e di base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Descrizione del servizio svolto dai collaboratori scolastici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Risorse professionali destinate all'assistenza, all'autonomia e/o alla comunicazione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Tipologia di assistenza / figura professionale ____________________________________</w:t>
            </w:r>
          </w:p>
          <w:p>
            <w:pPr>
              <w:pStyle w:val="Normal.0"/>
              <w:bidi w:val="0"/>
              <w:spacing w:before="80"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Numero di ore settimanali condivise con 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Ente competente _________ </w:t>
            </w:r>
          </w:p>
        </w:tc>
      </w:tr>
      <w:tr>
        <w:tblPrEx>
          <w:shd w:val="clear" w:color="auto" w:fill="ced7e7"/>
        </w:tblPrEx>
        <w:trPr>
          <w:trHeight w:val="136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Altre risorse professionali presenti nella scuola/classe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8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[ ] docenti del Consiglio di classe o della scuola in possesso del titolo di specializzazione per le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sostegno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[ ] docenti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organico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autonomia coinvolti/e in progetti di inclusione o in specifiche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rivolte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alunno/a e/o alla classe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[ ] altro _____________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Uscite didattiche, visite guidate e viaggi di istruzione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Interventi previsti per consentire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alunno/a di partecipare alle uscite didattiche, alle visite guidate e ai viaggi di istruzione organizzati per la classe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Strategie per la prevenzione e 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eventuale gestione di comportamenti problematici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 progetti sull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inclusione rivolti alla classe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Trasporto Scolastico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Indicare 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svolgimento del servizio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ind w:left="466" w:hanging="466"/>
        <w:rPr>
          <w:rStyle w:val="Nessuno"/>
          <w:rFonts w:ascii="Tahoma" w:cs="Tahoma" w:hAnsi="Tahoma" w:eastAsia="Tahoma"/>
          <w:sz w:val="10"/>
          <w:szCs w:val="10"/>
        </w:rPr>
      </w:pPr>
    </w:p>
    <w:p>
      <w:pPr>
        <w:pStyle w:val="Normal.0"/>
        <w:widowControl w:val="0"/>
        <w:spacing w:after="0" w:line="240" w:lineRule="auto"/>
        <w:ind w:left="358" w:hanging="358"/>
        <w:rPr>
          <w:rStyle w:val="Nessuno"/>
          <w:rFonts w:ascii="Tahoma" w:cs="Tahoma" w:hAnsi="Tahoma" w:eastAsia="Tahoma"/>
          <w:sz w:val="10"/>
          <w:szCs w:val="10"/>
        </w:rPr>
      </w:pPr>
    </w:p>
    <w:p>
      <w:pPr>
        <w:pStyle w:val="Normal.0"/>
        <w:widowControl w:val="0"/>
        <w:spacing w:after="0" w:line="240" w:lineRule="auto"/>
        <w:ind w:left="250" w:hanging="250"/>
        <w:rPr>
          <w:rStyle w:val="Nessuno"/>
          <w:rFonts w:ascii="Tahoma" w:cs="Tahoma" w:hAnsi="Tahoma" w:eastAsia="Tahoma"/>
          <w:sz w:val="10"/>
          <w:szCs w:val="10"/>
        </w:rPr>
      </w:pPr>
    </w:p>
    <w:p>
      <w:pPr>
        <w:pStyle w:val="Normal.0"/>
        <w:spacing w:after="0"/>
        <w:rPr>
          <w:rStyle w:val="Nessuno"/>
          <w:rFonts w:ascii="Tahoma" w:cs="Tahoma" w:hAnsi="Tahoma" w:eastAsia="Tahoma"/>
          <w:sz w:val="10"/>
          <w:szCs w:val="10"/>
        </w:rPr>
      </w:pPr>
    </w:p>
    <w:p>
      <w:pPr>
        <w:pStyle w:val="Normal.0"/>
        <w:spacing w:after="0"/>
        <w:rPr>
          <w:rStyle w:val="Nessuno"/>
          <w:rFonts w:ascii="Tahoma" w:cs="Tahoma" w:hAnsi="Tahoma" w:eastAsia="Tahoma"/>
          <w:sz w:val="10"/>
          <w:szCs w:val="1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Interventi e attivit</w:t>
      </w:r>
      <w:r>
        <w:rPr>
          <w:rStyle w:val="Nessuno"/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extrascolastiche attive</w:t>
      </w:r>
    </w:p>
    <w:tbl>
      <w:tblPr>
        <w:tblW w:w="10348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15"/>
        <w:gridCol w:w="1407"/>
        <w:gridCol w:w="3379"/>
        <w:gridCol w:w="2579"/>
      </w:tblGrid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terapeutico-riabilitative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ore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struttura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Obiettivi perseguiti ed eventuali raccordi con il PEI </w:t>
            </w:r>
          </w:p>
        </w:tc>
        <w:tc>
          <w:tcPr>
            <w:tcW w:type="dxa" w:w="2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NOTE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it-IT"/>
              </w:rPr>
              <w:t>(altre informazioni utili)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  <w:lang w:val="it-IT"/>
              </w:rPr>
              <w:tab/>
              <w:t xml:space="preserve"> </w:t>
              <w:tab/>
              <w:tab/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extrascolastiche di tipo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formale,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informale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 non formale (es.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ludico/ricreative, motorie, artistiche ecc.)</w:t>
            </w:r>
          </w:p>
        </w:tc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supporto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Obiettivi perseguiti ed eventuali raccordi con il PEI </w:t>
            </w:r>
          </w:p>
        </w:tc>
        <w:tc>
          <w:tcPr>
            <w:tcW w:type="dxa" w:w="2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NOTE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(altre informazioni utili) </w:t>
            </w:r>
          </w:p>
          <w:p>
            <w:pPr>
              <w:pStyle w:val="Normal.0"/>
              <w:spacing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  <w:lang w:val="it-IT"/>
              </w:rPr>
              <w:tab/>
              <w:t xml:space="preserve"> 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466" w:hanging="466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358" w:hanging="35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250" w:hanging="25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466" w:hanging="466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358" w:hanging="35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358" w:hanging="35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358" w:hanging="35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358" w:hanging="35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358" w:hanging="35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358" w:hanging="35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358" w:hanging="35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spacing w:before="240"/>
        <w:ind w:left="68" w:firstLine="0"/>
        <w:rPr>
          <w:rStyle w:val="Nessuno"/>
          <w:sz w:val="20"/>
          <w:szCs w:val="20"/>
        </w:rPr>
      </w:pPr>
      <w:r>
        <w:rPr>
          <w:rStyle w:val="Nessuno A"/>
          <w:rtl w:val="0"/>
          <w:lang w:val="it-IT"/>
        </w:rPr>
        <w:t xml:space="preserve">10 </w:t>
      </w:r>
      <w:r>
        <w:rPr>
          <w:rStyle w:val="Nessuno A"/>
          <w:rtl w:val="0"/>
          <w:lang w:val="it-IT"/>
        </w:rPr>
        <w:t>CERTIFICAZIONE DELLE COMPETENZE</w:t>
      </w:r>
      <w:r>
        <w:rPr>
          <w:rStyle w:val="Nessuno"/>
          <w:sz w:val="20"/>
          <w:szCs w:val="20"/>
          <w:rtl w:val="0"/>
          <w:lang w:val="it-IT"/>
        </w:rPr>
        <w:t xml:space="preserve"> con eventuali note esplicative (D.M. 742/2017) </w:t>
      </w:r>
    </w:p>
    <w:p>
      <w:pPr>
        <w:pStyle w:val="Normal.0"/>
        <w:spacing w:after="0" w:line="240" w:lineRule="auto"/>
        <w:ind w:firstLine="644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[solo per alunni/e in uscita dalle classi terze]</w:t>
      </w:r>
    </w:p>
    <w:p>
      <w:pPr>
        <w:pStyle w:val="Normal.0"/>
        <w:spacing w:after="0" w:line="240" w:lineRule="auto"/>
        <w:ind w:firstLine="644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tbl>
      <w:tblPr>
        <w:tblW w:w="10348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1"/>
        <w:gridCol w:w="5387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"/>
                <w:rFonts w:ascii="Times Roman" w:hAnsi="Times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 europee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Style w:val="Nessuno"/>
                <w:rFonts w:ascii="Times Roman" w:cs="Times Roman" w:hAnsi="Times Roman" w:eastAsia="Times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imes Roman" w:hAnsi="Times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dal Profilo dello studente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Roman" w:hAnsi="Times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 termine del primo ciclo di istruzione</w:t>
            </w:r>
          </w:p>
        </w:tc>
      </w:tr>
      <w:tr>
        <w:tblPrEx>
          <w:shd w:val="clear" w:color="auto" w:fill="ced7e7"/>
        </w:tblPrEx>
        <w:trPr>
          <w:trHeight w:val="8070" w:hRule="atLeast"/>
        </w:trPr>
        <w:tc>
          <w:tcPr>
            <w:tcW w:type="dxa" w:w="10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rPr>
                <w:rStyle w:val="Nessuno"/>
                <w:rFonts w:ascii="Times Roman" w:cs="Times Roman" w:hAnsi="Times Roman" w:eastAsia="Times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imes Roman" w:hAnsi="Times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NOTE ESPLICATIVE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  <w:lang w:val="it-IT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  <w:lang w:val="it-IT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  <w:lang w:val="it-IT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  <w:lang w:val="it-IT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  <w:lang w:val="it-IT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Roman" w:cs="Times Roman" w:hAnsi="Times Roman" w:eastAsia="Times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 Roman" w:hAnsi="Times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Style w:val="Nessuno"/>
                <w:rFonts w:ascii="Times Roman" w:hAnsi="Times Roman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</w:tc>
      </w:tr>
    </w:tbl>
    <w:p>
      <w:pPr>
        <w:pStyle w:val="Normal.0"/>
        <w:widowControl w:val="0"/>
        <w:spacing w:after="0" w:line="240" w:lineRule="auto"/>
        <w:ind w:left="608" w:hanging="60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REVISIONI DEL PEI A SEGUITO DI VERIFICA INTERMEDIA</w:t>
      </w: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8"/>
          <w:szCs w:val="28"/>
        </w:rPr>
      </w:pPr>
    </w:p>
    <w:p>
      <w:pPr>
        <w:pStyle w:val="heading 1"/>
        <w:spacing w:before="360"/>
        <w:ind w:left="68" w:firstLine="0"/>
        <w:rPr>
          <w:rStyle w:val="Nessuno"/>
        </w:rPr>
      </w:pPr>
      <w:r>
        <w:rPr>
          <w:rStyle w:val="Nessuno A"/>
          <w:rtl w:val="0"/>
          <w:lang w:val="it-IT"/>
        </w:rPr>
        <w:t>4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.A 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Osservazioni sull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 per progettare gli interventi di sostegno didattico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a seguito di verifica intermedia</w:t>
      </w:r>
      <w:r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  <w:tab/>
        <w:tab/>
        <w:tab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</w:p>
    <w:tbl>
      <w:tblPr>
        <w:tblW w:w="106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0"/>
        <w:gridCol w:w="8184"/>
      </w:tblGrid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Specificare i punti oggetto di eventuale revisione</w:t>
            </w:r>
          </w:p>
        </w:tc>
        <w:tc>
          <w:tcPr>
            <w:tcW w:type="dxa" w:w="8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heading 1"/>
        <w:spacing w:before="360"/>
        <w:ind w:left="68" w:firstLine="0"/>
        <w:rPr>
          <w:rStyle w:val="Nessuno"/>
        </w:rPr>
      </w:pPr>
      <w:r>
        <w:rPr>
          <w:rStyle w:val="Nessuno A"/>
          <w:rtl w:val="0"/>
          <w:lang w:val="it-IT"/>
        </w:rPr>
        <w:t>5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.A 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Interventi per l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alunno/a: obiettivi educativi e didattici, strumenti, strategie e modalit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</w:p>
    <w:p>
      <w:pPr>
        <w:pStyle w:val="Normal.0"/>
        <w:tabs>
          <w:tab w:val="left" w:pos="360"/>
        </w:tabs>
        <w:spacing w:after="0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a seguito di Verifica Intermedia</w:t>
      </w:r>
      <w:r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  <w:tab/>
        <w:tab/>
        <w:tab/>
        <w:tab/>
        <w:tab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16" w:space="0" w:shadow="0" w:frame="0"/>
          <w:insideV w:val="single" w:color="ffffff" w:sz="16" w:space="0" w:shadow="0" w:frame="0"/>
        </w:tblBorders>
        <w:shd w:val="clear" w:color="auto" w:fill="ced7e7"/>
        <w:tblLayout w:type="fixed"/>
      </w:tblPr>
      <w:tblGrid>
        <w:gridCol w:w="2410"/>
        <w:gridCol w:w="8080"/>
      </w:tblGrid>
      <w:tr>
        <w:tblPrEx>
          <w:shd w:val="clear" w:color="auto" w:fill="ced7e7"/>
        </w:tblPrEx>
        <w:trPr>
          <w:trHeight w:val="4188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Specificare i punti eventualmente oggetto di revisione relativi alle Dimensioni interessate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before="120"/>
              <w:rPr>
                <w:b w:val="1"/>
                <w:bCs w:val="1"/>
                <w:lang w:val="it-IT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>Dimensione: RELAZIONE / INTERAZIONE / SOCIALIZZAZIONE</w:t>
            </w:r>
          </w:p>
          <w:p>
            <w:pPr>
              <w:pStyle w:val="Normal.0"/>
              <w:spacing w:before="12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rFonts w:ascii="Tahoma" w:hAnsi="Tahoma" w:hint="default"/>
                <w:rtl w:val="0"/>
                <w:lang w:val="it-IT"/>
              </w:rPr>
              <w:t>…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before="120"/>
              <w:ind w:right="0"/>
              <w:jc w:val="both"/>
              <w:rPr>
                <w:b w:val="1"/>
                <w:bCs w:val="1"/>
                <w:rtl w:val="0"/>
                <w:lang w:val="it-IT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>Dimensione: COMUNICAZIONE / LINGUAGGIO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 w:hint="default"/>
                <w:b w:val="0"/>
                <w:bCs w:val="0"/>
                <w:rtl w:val="0"/>
                <w:lang w:val="it-IT"/>
              </w:rPr>
              <w:t>…</w:t>
            </w:r>
            <w:r>
              <w:rPr>
                <w:rStyle w:val="Nessuno"/>
                <w:rFonts w:ascii="Tahoma" w:cs="Tahoma" w:hAnsi="Tahoma" w:eastAsia="Tahoma"/>
                <w:b w:val="1"/>
                <w:bCs w:val="1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it-IT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>Dimensione: AUTONOMIA/ORIENTAMENTO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 w:hint="default"/>
                <w:b w:val="0"/>
                <w:bCs w:val="0"/>
                <w:rtl w:val="0"/>
                <w:lang w:val="it-IT"/>
              </w:rPr>
              <w:t>…</w:t>
            </w:r>
            <w:r>
              <w:rPr>
                <w:rStyle w:val="Nessuno"/>
                <w:rFonts w:ascii="Tahoma" w:cs="Tahoma" w:hAnsi="Tahoma" w:eastAsia="Tahoma"/>
                <w:b w:val="1"/>
                <w:bCs w:val="1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Tahoma" w:hAnsi="Tahoma"/>
                <w:b w:val="1"/>
                <w:bCs w:val="1"/>
                <w:rtl w:val="0"/>
                <w:lang w:val="it-IT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 xml:space="preserve">Dimensione COGNITIVA, NEUROPSICOLOGICA E DELL'APPRENDIMENTO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Tahoma" w:hAnsi="Tahoma" w:hint="default"/>
                <w:rtl w:val="0"/>
                <w:lang w:val="it-IT"/>
              </w:rPr>
              <w:t>…</w:t>
            </w:r>
          </w:p>
        </w:tc>
      </w:tr>
    </w:tbl>
    <w:p>
      <w:pPr>
        <w:pStyle w:val="Normal.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heading 1"/>
        <w:spacing w:before="360"/>
        <w:ind w:left="68" w:firstLine="0"/>
        <w:rPr>
          <w:rStyle w:val="Nessuno"/>
        </w:rPr>
      </w:pPr>
      <w:r>
        <w:rPr>
          <w:rStyle w:val="Nessuno A"/>
          <w:rtl w:val="0"/>
          <w:lang w:val="it-IT"/>
        </w:rPr>
        <w:t>6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.A 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Osservazioni sul contesto: barriere e facilitatori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a seguito di verifica intermedia</w:t>
      </w:r>
      <w:r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  <w:tab/>
        <w:tab/>
        <w:tab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8080"/>
      </w:tblGrid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Specificare i punti oggetto di eventuale revisione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heading 1"/>
        <w:spacing w:before="240"/>
        <w:ind w:left="68" w:firstLine="0"/>
        <w:rPr>
          <w:rStyle w:val="Nessuno"/>
        </w:rPr>
      </w:pPr>
      <w:r>
        <w:rPr>
          <w:rStyle w:val="Nessuno A"/>
          <w:rtl w:val="0"/>
          <w:lang w:val="it-IT"/>
        </w:rPr>
        <w:t>7.A Interventi sul contesto per realizzare un ambiente di apprendimento inclusivo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a seguito di verifica intermedia</w:t>
      </w:r>
      <w:r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  <w:tab/>
        <w:tab/>
        <w:tab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8080"/>
      </w:tblGrid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Specificare i punti oggetto di eventuale revisione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120" w:after="0"/>
        <w:rPr>
          <w:rStyle w:val="Nessuno"/>
          <w:rFonts w:ascii="Tahoma" w:cs="Tahoma" w:hAnsi="Tahoma" w:eastAsia="Tahoma"/>
          <w:sz w:val="18"/>
          <w:szCs w:val="18"/>
        </w:rPr>
      </w:pPr>
    </w:p>
    <w:p>
      <w:pPr>
        <w:pStyle w:val="heading 1"/>
        <w:spacing w:before="240"/>
        <w:ind w:left="68" w:firstLine="0"/>
        <w:rPr>
          <w:rStyle w:val="Nessuno"/>
          <w:sz w:val="18"/>
          <w:szCs w:val="18"/>
        </w:rPr>
      </w:pPr>
      <w:r>
        <w:rPr>
          <w:rStyle w:val="Nessuno A"/>
          <w:rtl w:val="0"/>
          <w:lang w:val="it-IT"/>
        </w:rPr>
        <w:t>8.</w:t>
      </w:r>
      <w:r>
        <w:rPr>
          <w:rStyle w:val="Nessuno A"/>
          <w:rtl w:val="0"/>
          <w:lang w:val="it-IT"/>
        </w:rPr>
        <w:t xml:space="preserve">A Interventi sul </w:t>
      </w:r>
      <w:r>
        <w:rPr>
          <w:rStyle w:val="Nessuno A"/>
          <w:rtl w:val="0"/>
          <w:lang w:val="it-IT"/>
        </w:rPr>
        <w:t>percorso curricolare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a seguito di verifica intermedia</w:t>
      </w:r>
      <w:r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  <w:tab/>
        <w:tab/>
        <w:tab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8080"/>
      </w:tblGrid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Specificare i punti oggetto di eventuale revisione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120" w:after="0"/>
        <w:rPr>
          <w:rStyle w:val="Nessuno"/>
          <w:rFonts w:ascii="Tahoma" w:cs="Tahoma" w:hAnsi="Tahoma" w:eastAsia="Tahoma"/>
          <w:sz w:val="18"/>
          <w:szCs w:val="18"/>
        </w:rPr>
      </w:pPr>
    </w:p>
    <w:p>
      <w:pPr>
        <w:pStyle w:val="heading 1"/>
        <w:spacing w:before="240"/>
        <w:ind w:left="68" w:firstLine="0"/>
        <w:rPr>
          <w:rStyle w:val="Nessuno"/>
        </w:rPr>
      </w:pPr>
      <w:r>
        <w:rPr>
          <w:rStyle w:val="Nessuno A"/>
          <w:rtl w:val="0"/>
          <w:lang w:val="it-IT"/>
        </w:rPr>
        <w:t>9.</w:t>
      </w:r>
      <w:r>
        <w:rPr>
          <w:rStyle w:val="Nessuno A"/>
          <w:rtl w:val="0"/>
          <w:lang w:val="it-IT"/>
        </w:rPr>
        <w:t>A</w:t>
      </w:r>
      <w:r>
        <w:rPr>
          <w:rStyle w:val="Nessuno A"/>
          <w:rtl w:val="0"/>
          <w:lang w:val="it-IT"/>
        </w:rPr>
        <w:t xml:space="preserve"> Organizzazione generale del progetto di inclusione e utilizzo delle risorse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a seguito di verifica intermedia</w:t>
      </w:r>
      <w:r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  <w:tab/>
        <w:tab/>
        <w:tab/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 ______________</w:t>
      </w: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8080"/>
      </w:tblGrid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Specificare i punti oggetto di eventuale revisione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120" w:after="0"/>
        <w:rPr>
          <w:rStyle w:val="Nessuno"/>
          <w:rFonts w:ascii="Tahoma" w:cs="Tahoma" w:hAnsi="Tahoma" w:eastAsia="Tahoma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Nessuno"/>
          <w:rFonts w:ascii="Tahoma" w:cs="Tahoma" w:hAnsi="Tahoma" w:eastAsia="Tahoma"/>
          <w:b w:val="1"/>
          <w:bCs w:val="1"/>
          <w:sz w:val="30"/>
          <w:szCs w:val="30"/>
        </w:rPr>
      </w:pPr>
      <w:r>
        <w:rPr>
          <w:rFonts w:ascii="Tahoma" w:hAnsi="Tahoma"/>
          <w:b w:val="1"/>
          <w:bCs w:val="1"/>
          <w:sz w:val="30"/>
          <w:szCs w:val="30"/>
          <w:rtl w:val="0"/>
          <w:lang w:val="it-IT"/>
        </w:rPr>
        <w:t>VERIFICHE CONCLUSIVE DEGLI ESITI</w:t>
      </w:r>
    </w:p>
    <w:p>
      <w:pPr>
        <w:pStyle w:val="Normal.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heading 1"/>
        <w:spacing w:before="360"/>
        <w:ind w:left="68" w:firstLine="0"/>
        <w:rPr>
          <w:rStyle w:val="Nessuno"/>
        </w:rPr>
      </w:pP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5.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Interventi per l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alunno/a: obiettivi educativi e didattici, strumenti, strategie e modalit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Verifica conclusiva degli esiti</w:t>
        <w:tab/>
        <w:tab/>
        <w:t xml:space="preserve">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 xml:space="preserve">Data: 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tbl>
      <w:tblPr>
        <w:tblW w:w="100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2"/>
        <w:gridCol w:w="7784"/>
      </w:tblGrid>
      <w:tr>
        <w:tblPrEx>
          <w:shd w:val="clear" w:color="auto" w:fill="ced7e7"/>
        </w:tblPrEx>
        <w:trPr>
          <w:trHeight w:val="4188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Con verifica dei risultati conseguiti e valutazione sull'efficacia di interventi, strategie e strumenti </w:t>
            </w:r>
          </w:p>
        </w:tc>
        <w:tc>
          <w:tcPr>
            <w:tcW w:type="dxa" w:w="7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before="120"/>
              <w:rPr>
                <w:b w:val="1"/>
                <w:bCs w:val="1"/>
                <w:lang w:val="it-IT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>Dimensione: RELAZIONE / INTERAZIONE / SOCIALIZZAZIONE</w:t>
            </w:r>
          </w:p>
          <w:p>
            <w:pPr>
              <w:pStyle w:val="Normal.0"/>
              <w:spacing w:before="12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rFonts w:ascii="Tahoma" w:hAnsi="Tahoma" w:hint="default"/>
                <w:rtl w:val="0"/>
                <w:lang w:val="it-IT"/>
              </w:rPr>
              <w:t>…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20"/>
              <w:ind w:right="0"/>
              <w:jc w:val="both"/>
              <w:rPr>
                <w:b w:val="1"/>
                <w:bCs w:val="1"/>
                <w:rtl w:val="0"/>
                <w:lang w:val="it-IT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>Dimensione: COMUNICAZIONE / LINGUAGGIO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 w:hint="default"/>
                <w:b w:val="0"/>
                <w:bCs w:val="0"/>
                <w:rtl w:val="0"/>
                <w:lang w:val="it-IT"/>
              </w:rPr>
              <w:t>…</w:t>
            </w:r>
            <w:r>
              <w:rPr>
                <w:rStyle w:val="Nessuno"/>
                <w:rFonts w:ascii="Tahoma" w:cs="Tahoma" w:hAnsi="Tahoma" w:eastAsia="Tahoma"/>
                <w:b w:val="1"/>
                <w:bCs w:val="1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b w:val="1"/>
                <w:bCs w:val="1"/>
                <w:rtl w:val="0"/>
                <w:lang w:val="it-IT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>Dimensione: AUTONOMIA/ORIENTAMENTO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 w:hint="default"/>
                <w:b w:val="0"/>
                <w:bCs w:val="0"/>
                <w:rtl w:val="0"/>
                <w:lang w:val="it-IT"/>
              </w:rPr>
              <w:t>…</w:t>
            </w:r>
            <w:r>
              <w:rPr>
                <w:rStyle w:val="Nessuno"/>
                <w:rFonts w:ascii="Tahoma" w:cs="Tahoma" w:hAnsi="Tahoma" w:eastAsia="Tahoma"/>
                <w:b w:val="1"/>
                <w:bCs w:val="1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Tahoma" w:hAnsi="Tahoma"/>
                <w:b w:val="1"/>
                <w:bCs w:val="1"/>
                <w:rtl w:val="0"/>
                <w:lang w:val="it-IT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hd w:val="nil" w:color="auto" w:fill="auto"/>
                <w:rtl w:val="0"/>
                <w:lang w:val="it-IT"/>
              </w:rPr>
              <w:t xml:space="preserve">Dimensione COGNITIVA, NEUROPSICOLOGICA E DELL'APPRENDIMENTO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Tahoma" w:hAnsi="Tahoma" w:hint="default"/>
                <w:rtl w:val="0"/>
                <w:lang w:val="it-IT"/>
              </w:rPr>
              <w:t>…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608" w:hanging="60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608" w:hanging="608"/>
        <w:rPr>
          <w:rStyle w:val="Nessuno"/>
          <w:rFonts w:ascii="Tahoma" w:cs="Tahoma" w:hAnsi="Tahoma" w:eastAsia="Tahoma"/>
        </w:rPr>
      </w:pPr>
    </w:p>
    <w:p>
      <w:pPr>
        <w:pStyle w:val="heading 1"/>
        <w:spacing w:before="240"/>
        <w:ind w:left="68" w:firstLine="0"/>
        <w:rPr>
          <w:rStyle w:val="Nessuno A"/>
        </w:rPr>
      </w:pPr>
      <w:r>
        <w:rPr>
          <w:rStyle w:val="Nessuno A"/>
          <w:rtl w:val="0"/>
          <w:lang w:val="it-IT"/>
        </w:rPr>
        <w:t>7.</w:t>
      </w:r>
      <w:r>
        <w:rPr>
          <w:rStyle w:val="Nessuno A"/>
          <w:rtl w:val="0"/>
          <w:lang w:val="it-IT"/>
        </w:rPr>
        <w:t>B</w:t>
      </w:r>
      <w:r>
        <w:rPr>
          <w:rStyle w:val="Nessuno A"/>
          <w:rtl w:val="0"/>
          <w:lang w:val="it-IT"/>
        </w:rPr>
        <w:t xml:space="preserve"> Interventi sul contesto per realizzare un ambiente di apprendimento inclusivo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18"/>
          <w:szCs w:val="18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Verifica conclusiva degli esiti</w:t>
        <w:tab/>
        <w:tab/>
        <w:t xml:space="preserve">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</w:rPr>
      </w:pPr>
    </w:p>
    <w:tbl>
      <w:tblPr>
        <w:tblW w:w="10623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0"/>
        <w:gridCol w:w="8263"/>
      </w:tblGrid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verifica dei risultati conseguiti e valutazione sull'efficacia di interventi,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strategie e strumenti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8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392" w:hanging="392"/>
        <w:rPr>
          <w:rStyle w:val="Nessuno"/>
          <w:rFonts w:ascii="Tahoma" w:cs="Tahoma" w:hAnsi="Tahoma" w:eastAsia="Tahoma"/>
        </w:rPr>
      </w:pPr>
    </w:p>
    <w:p>
      <w:pPr>
        <w:pStyle w:val="Normal.0"/>
        <w:spacing w:after="0" w:line="240" w:lineRule="auto"/>
        <w:ind w:left="284" w:firstLine="0"/>
        <w:rPr>
          <w:rStyle w:val="Nessuno"/>
          <w:rFonts w:ascii="Tahoma" w:cs="Tahoma" w:hAnsi="Tahoma" w:eastAsia="Tahoma"/>
        </w:rPr>
      </w:pPr>
    </w:p>
    <w:p>
      <w:pPr>
        <w:pStyle w:val="heading 1"/>
        <w:spacing w:before="240"/>
        <w:ind w:left="68" w:firstLine="0"/>
        <w:rPr>
          <w:rStyle w:val="Nessuno A"/>
        </w:rPr>
      </w:pPr>
      <w:r>
        <w:rPr>
          <w:rStyle w:val="Nessuno A"/>
          <w:rtl w:val="0"/>
          <w:lang w:val="it-IT"/>
        </w:rPr>
        <w:t>8.</w:t>
      </w:r>
      <w:r>
        <w:rPr>
          <w:rStyle w:val="Nessuno A"/>
          <w:rtl w:val="0"/>
          <w:lang w:val="it-IT"/>
        </w:rPr>
        <w:t>B</w:t>
      </w:r>
      <w:r>
        <w:rPr>
          <w:rStyle w:val="Nessuno A"/>
          <w:rtl w:val="0"/>
          <w:lang w:val="it-IT"/>
        </w:rPr>
        <w:t xml:space="preserve"> Interventi sul percorso curricolare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Verifica conclusiva degli esiti</w:t>
        <w:tab/>
        <w:tab/>
        <w:t xml:space="preserve"> </w:t>
      </w:r>
      <w:r>
        <w:rPr>
          <w:rStyle w:val="Nessuno"/>
          <w:rFonts w:ascii="Tahoma" w:hAnsi="Tahoma"/>
          <w:sz w:val="18"/>
          <w:szCs w:val="18"/>
          <w:rtl w:val="0"/>
          <w:lang w:val="it-IT"/>
        </w:rPr>
        <w:t>Data:</w:t>
      </w:r>
    </w:p>
    <w:p>
      <w:pPr>
        <w:pStyle w:val="Normal.0"/>
        <w:spacing w:after="0" w:line="240" w:lineRule="auto"/>
        <w:ind w:left="284" w:firstLine="0"/>
        <w:rPr>
          <w:rStyle w:val="Nessuno"/>
          <w:rFonts w:ascii="Tahoma" w:cs="Tahoma" w:hAnsi="Tahoma" w:eastAsia="Tahoma"/>
        </w:rPr>
      </w:pPr>
    </w:p>
    <w:tbl>
      <w:tblPr>
        <w:tblW w:w="9747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7195"/>
      </w:tblGrid>
      <w:tr>
        <w:tblPrEx>
          <w:shd w:val="clear" w:color="auto" w:fill="ced7e7"/>
        </w:tblPrEx>
        <w:trPr>
          <w:trHeight w:val="2474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verifica dei risultati didattici conseguiti e valutazione sull'efficacia di interventi, strategie e strumenti riferiti anche all'ambiente di apprendimento.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i w:val="0"/>
                <w:iCs w:val="0"/>
                <w:sz w:val="16"/>
                <w:szCs w:val="16"/>
                <w:rtl w:val="0"/>
                <w:lang w:val="it-IT"/>
              </w:rPr>
              <w:t xml:space="preserve">NB: la valutazione finale degli apprendimenti </w:t>
            </w:r>
            <w:r>
              <w:rPr>
                <w:rStyle w:val="Nessuno"/>
                <w:rFonts w:ascii="Tahoma" w:hAnsi="Tahoma" w:hint="default"/>
                <w:i w:val="0"/>
                <w:iCs w:val="0"/>
                <w:sz w:val="16"/>
                <w:szCs w:val="16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ahoma" w:hAnsi="Tahoma"/>
                <w:i w:val="0"/>
                <w:iCs w:val="0"/>
                <w:sz w:val="16"/>
                <w:szCs w:val="16"/>
                <w:rtl w:val="0"/>
                <w:lang w:val="it-IT"/>
              </w:rPr>
              <w:t>di competenza di tutto il Consiglio di classe</w:t>
            </w:r>
          </w:p>
        </w:tc>
        <w:tc>
          <w:tcPr>
            <w:tcW w:type="dxa" w:w="7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392" w:hanging="392"/>
        <w:rPr>
          <w:rFonts w:ascii="Tahoma" w:cs="Tahoma" w:hAnsi="Tahoma" w:eastAsia="Tahoma"/>
        </w:rPr>
      </w:pPr>
    </w:p>
    <w:p>
      <w:pPr>
        <w:pStyle w:val="heading 1"/>
        <w:ind w:left="68" w:firstLine="0"/>
      </w:pPr>
      <w:r>
        <w:rPr>
          <w:rStyle w:val="Nessuno A"/>
          <w:rtl w:val="0"/>
          <w:lang w:val="it-IT"/>
        </w:rPr>
        <w:t xml:space="preserve">11. Verifica finale/Proposte per le risorse professionali e i servizi di supporto necessari </w:t>
      </w:r>
    </w:p>
    <w:tbl>
      <w:tblPr>
        <w:tblW w:w="10064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229"/>
      </w:tblGrid>
      <w:tr>
        <w:tblPrEx>
          <w:shd w:val="clear" w:color="auto" w:fill="ced7e7"/>
        </w:tblPrEx>
        <w:trPr>
          <w:trHeight w:val="161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pacing w:val="-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Verifica finale del PEI.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Valutazione globale dei risultati raggiunti (con riferimento agli elementi di verifica delle varie Sezioni del PEI)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608" w:hanging="608"/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>Aggiornamento delle condizioni di contesto e progettazione per l</w:t>
      </w:r>
      <w:r>
        <w:rPr>
          <w:rStyle w:val="Nessuno"/>
          <w:rFonts w:ascii="Tahoma" w:hAnsi="Tahoma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Tahoma" w:hAnsi="Tahoma"/>
          <w:b w:val="1"/>
          <w:bCs w:val="1"/>
          <w:rtl w:val="0"/>
          <w:lang w:val="it-IT"/>
        </w:rPr>
        <w:t>a.s. successivo</w:t>
      </w: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[Sez. 5-6-7]</w:t>
      </w:r>
    </w:p>
    <w:tbl>
      <w:tblPr>
        <w:tblW w:w="10006" w:type="dxa"/>
        <w:jc w:val="left"/>
        <w:tblInd w:w="7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5"/>
        <w:gridCol w:w="7531"/>
      </w:tblGrid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>Suggerimenti, proposte, strategie che hanno particolarmente funzionato e che potrebbero essere risposti; criticit</w:t>
            </w:r>
            <w:r>
              <w:rPr>
                <w:rStyle w:val="Nessuno"/>
                <w:rFonts w:ascii="Tahoma" w:hAnsi="Tahoma" w:hint="default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pacing w:val="-1"/>
                <w:sz w:val="18"/>
                <w:szCs w:val="18"/>
                <w:shd w:val="nil" w:color="auto" w:fill="auto"/>
                <w:rtl w:val="0"/>
                <w:lang w:val="it-IT"/>
              </w:rPr>
              <w:t>emerse su cui intervenire, ecc.</w:t>
            </w:r>
          </w:p>
        </w:tc>
        <w:tc>
          <w:tcPr>
            <w:tcW w:type="dxa" w:w="7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608" w:hanging="608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0" w:line="240" w:lineRule="auto"/>
        <w:ind w:left="500" w:hanging="50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ing 1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cs="Arial Unicode MS" w:eastAsia="Arial Unicode MS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Interventi necessari per garantire il diritto allo studio e la frequenza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Assistenza </w:t>
      </w:r>
    </w:p>
    <w:tbl>
      <w:tblPr>
        <w:tblW w:w="10319" w:type="dxa"/>
        <w:jc w:val="left"/>
        <w:tblInd w:w="6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91"/>
        <w:gridCol w:w="5528"/>
      </w:tblGrid>
      <w:tr>
        <w:tblPrEx>
          <w:shd w:val="clear" w:color="auto" w:fill="ced7e7"/>
        </w:tblPrEx>
        <w:trPr>
          <w:trHeight w:val="5055" w:hRule="atLeast"/>
        </w:trPr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Assistenza di base (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) 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igienica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spostamenti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mensa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altro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 xml:space="preserve"> (specificare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Dati relativi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di base (collaboratori scolastici,  organizzazione oraria ritenuta necessaria)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Assistenza specialistica all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autonomia e/o alla comunicazione (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per azioni riconducibili ad interventi educativi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):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Comunicazione: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a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bambini/e con disabilit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visiva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a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bambini/e con disabilit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uditiva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ad alunni/e  con disabilit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intellettive e disturbi del neurosviluppo                          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spacing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Educazione e sviluppo dell'autonomia, nella:</w:t>
            </w: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cura di s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mensa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altro            </w:t>
            </w:r>
            <w:r>
              <w:rPr>
                <w:rStyle w:val="Nessuno"/>
                <w:rFonts w:ascii="Cambria Math" w:cs="Cambria Math" w:hAnsi="Cambria Math" w:eastAsia="Cambria Math" w:hint="default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(specificare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Dati relativi agli interventi educativi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autonomia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e alla comunicazione (educatori, organizzazione oraria ritenuta necessaria)</w:t>
            </w:r>
          </w:p>
        </w:tc>
      </w:tr>
      <w:tr>
        <w:tblPrEx>
          <w:shd w:val="clear" w:color="auto" w:fill="ced7e7"/>
        </w:tblPrEx>
        <w:trPr>
          <w:trHeight w:val="3350" w:hRule="atLeast"/>
        </w:trPr>
        <w:tc>
          <w:tcPr>
            <w:tcW w:type="dxa" w:w="103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  <w:jc w:val="both"/>
              <w:rPr>
                <w:rStyle w:val="Nessuno"/>
                <w:rFonts w:ascii="Times Roman" w:cs="Times Roman" w:hAnsi="Times Roman" w:eastAsia="Times Roman"/>
                <w:sz w:val="20"/>
                <w:szCs w:val="20"/>
              </w:rPr>
            </w:pPr>
            <w:r>
              <w:rPr>
                <w:rStyle w:val="Nessuno"/>
                <w:rFonts w:ascii="Tahoma" w:hAnsi="Tahoma"/>
                <w:b w:val="1"/>
                <w:bCs w:val="1"/>
                <w:sz w:val="23"/>
                <w:szCs w:val="23"/>
                <w:rtl w:val="0"/>
                <w:lang w:val="it-IT"/>
              </w:rPr>
              <w:t>Esigenze di tipo sanitario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: comprendono le eventuali somministrazioni di farmaci o altri interventi a supporto di funzioni vitali da assicurare, secondo i bisogni, durante l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orario scolastico.</w:t>
            </w:r>
            <w:r>
              <w:rPr>
                <w:rFonts w:ascii="Tahoma" w:cs="Tahoma" w:hAnsi="Tahoma" w:eastAsia="Tahoma"/>
                <w:sz w:val="23"/>
                <w:szCs w:val="23"/>
              </w:rPr>
              <w:br w:type="textWrapping"/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Somministrazioni di farmaci: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  <w:jc w:val="both"/>
              <w:rPr>
                <w:rStyle w:val="Nessuno"/>
                <w:rFonts w:ascii="Times Roman" w:cs="Times Roman" w:hAnsi="Times Roman" w:eastAsia="Times Roman"/>
                <w:sz w:val="20"/>
                <w:szCs w:val="20"/>
              </w:rPr>
            </w:pP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[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] non comportano il possesso di cognizioni specialistiche di tipo sanitario, ne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 xml:space="preserve">́ 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esercizio di discrezionalita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 xml:space="preserve">̀ 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istituzione scolastica.</w:t>
            </w:r>
            <w:r>
              <w:rPr>
                <w:rFonts w:ascii="Tahoma" w:cs="Tahoma" w:hAnsi="Tahoma" w:eastAsia="Tahoma"/>
                <w:sz w:val="23"/>
                <w:szCs w:val="23"/>
              </w:rPr>
              <w:br w:type="textWrapping"/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[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] comportano cognizioni specialistiche e discrezionalita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 xml:space="preserve">̀ 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adulto somministratore, tali da richiedere il coinvolgimento di figure professionali esterne.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  <w:jc w:val="both"/>
            </w:pP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Altre esigenze ed interventi non riferibili esclusivamente alla specifica disabilita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 xml:space="preserve">̀ 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sono definiti nelle modalita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 xml:space="preserve">̀ 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ritenute piu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 xml:space="preserve">̀ 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idonee, conservando la relativa documentazione nel fascicolo personale dell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alunno o dell</w:t>
            </w:r>
            <w:r>
              <w:rPr>
                <w:rFonts w:ascii="Tahoma" w:hAnsi="Tahoma" w:hint="default"/>
                <w:sz w:val="23"/>
                <w:szCs w:val="23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3"/>
                <w:szCs w:val="23"/>
                <w:rtl w:val="0"/>
                <w:lang w:val="it-IT"/>
              </w:rPr>
              <w:t>alunna.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495" w:hanging="495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tbl>
      <w:tblPr>
        <w:tblW w:w="10348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9"/>
        <w:gridCol w:w="8789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Arredi speciali, Ausili didattici, informatici, ecc.)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Specificare la tipologia e 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utilizzo </w:t>
            </w:r>
          </w:p>
        </w:tc>
      </w:tr>
    </w:tbl>
    <w:p>
      <w:pPr>
        <w:pStyle w:val="Normal.0"/>
        <w:widowControl w:val="0"/>
        <w:spacing w:after="0" w:line="240" w:lineRule="auto"/>
        <w:ind w:left="466" w:hanging="466"/>
        <w:rPr>
          <w:rStyle w:val="Nessuno A"/>
          <w:sz w:val="20"/>
          <w:szCs w:val="20"/>
        </w:rPr>
      </w:pPr>
    </w:p>
    <w:p>
      <w:pPr>
        <w:pStyle w:val="Normal.0"/>
        <w:widowControl w:val="0"/>
        <w:spacing w:after="0" w:line="240" w:lineRule="auto"/>
        <w:ind w:left="250" w:hanging="250"/>
        <w:jc w:val="both"/>
        <w:rPr>
          <w:rStyle w:val="Nessuno A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tbl>
      <w:tblPr>
        <w:tblW w:w="10223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8103"/>
      </w:tblGrid>
      <w:tr>
        <w:tblPrEx>
          <w:shd w:val="clear" w:color="auto" w:fill="ced7e7"/>
        </w:tblPrEx>
        <w:trPr>
          <w:trHeight w:val="2505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Proposta del numero di ore di sostegno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</w:p>
        </w:tc>
        <w:tc>
          <w:tcPr>
            <w:tcW w:type="dxa" w:w="8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80" w:lineRule="exact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Partendo dall'organizzazione delle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sostegno didattico e dalle osservazioni sistematiche svolte,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tenuto conto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Style w:val="Nessuno"/>
                <w:rFonts w:ascii="Tahoma" w:hAnsi="Tahoma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del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Verbale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di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accertamento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Style w:val="Nessuno"/>
                <w:rFonts w:ascii="Tahoma" w:hAnsi="Tahoma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del Profilo di Funzionamento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,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 e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del suo eventuale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Style w:val="Nessuno"/>
                <w:rFonts w:ascii="Tahoma" w:hAnsi="Tahoma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aggiornamento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,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secondo quanto disposto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art.18 del Decreto Interministeriale n.182/2020,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oltre che dei risultati raggiunti, nonch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eventuali difficolt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emerse durante l'anno,    si propone - nell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ambito di quanto previsto dal D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.Lgs 66/2017 e dal citato DI 182/2020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- il seguente fabbisogno di ore di sostegno.</w:t>
            </w:r>
          </w:p>
          <w:p>
            <w:pPr>
              <w:pStyle w:val="Normal.0"/>
              <w:spacing w:after="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Ore di sostegno richieste per l'a. s. successivo ___________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la seguente motivazione: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627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Proposta delle risorse da destinare agli interventi di assistenza igienica e di base</w:t>
            </w:r>
          </w:p>
          <w:p>
            <w:pPr>
              <w:pStyle w:val="Normal.0"/>
              <w:bidi w:val="0"/>
              <w:spacing w:before="120" w:after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 delle risorse professionali da destinare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all'assistenza, all'autonomia e/o alla comunicazione,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en-US"/>
              </w:rPr>
              <w:t>*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8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8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Partendo dalle osservazioni descritte nelle Sezioni 4 e 6 e dagli interventi descritti nelle Sezioni n. 5 e 7,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tenuto conto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Style w:val="Nessuno"/>
                <w:rFonts w:ascii="Tahoma" w:hAnsi="Tahoma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del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Verbale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di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accertamento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Style w:val="Nessuno"/>
                <w:rFonts w:ascii="Tahoma" w:hAnsi="Tahoma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del Profilo di Funzionamento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,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 e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del suo eventuale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Style w:val="Nessuno"/>
                <w:rFonts w:ascii="Tahoma" w:hAnsi="Tahoma"/>
                <w:sz w:val="28"/>
                <w:szCs w:val="28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>aggiornamento</w:t>
            </w:r>
            <w:r>
              <w:rPr>
                <w:rStyle w:val="Nessuno"/>
                <w:rFonts w:ascii="Tahoma" w:hAnsi="Tahoma"/>
                <w:sz w:val="18"/>
                <w:szCs w:val="18"/>
                <w:rtl w:val="0"/>
                <w:lang w:val="it-IT"/>
              </w:rPr>
              <w:t xml:space="preserve">,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 dei risultati raggiunti, nonch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eventuali difficolt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emerse durante l'anno: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- si indica il fabbisogno di risorse da destinare agli interventi di assistenza igienica e di base, nel modo seguente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- si indica, come segue, il fabbisogno di risorse professionali da destinare all'assistenza, all'autonomia e/o alla comunicazione - nell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ambito di quanto previsto dal Decreto Interministeriale </w:t>
            </w:r>
            <w:r>
              <w:rPr>
                <w:rStyle w:val="Nessuno"/>
                <w:rFonts w:ascii="Tahoma" w:hAnsi="Tahoma"/>
                <w:sz w:val="18"/>
                <w:szCs w:val="18"/>
                <w:shd w:val="clear" w:color="auto" w:fill="ffff00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182/2020 e dall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Accordo di cui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art. 3, comma 5bis del D.Lgs 66/2017 e s.m.i. - per l'a. s. successivo: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tipologia di assistenza / figura professionale ________________________________________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per N. ore_________________(1). 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Eventuali esigenze correlate al trasporto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alunno/a             da e verso la scuola</w:t>
            </w:r>
          </w:p>
        </w:tc>
        <w:tc>
          <w:tcPr>
            <w:tcW w:type="dxa" w:w="8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spacing w:before="24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La verifica finale, con la  proposta del numero di ore di sostegno e delle risorse da destinare agli interventi di assistenza igienica e di base, nonch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da destinare all'assistenza, all'autonomia e/o alla comunicazione, per l'anno scolastico successivo, 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stata approvata dal GLO in data ______________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>come risulta da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 verbale n. ___ allegato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</w:p>
    <w:tbl>
      <w:tblPr>
        <w:tblW w:w="101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7"/>
        <w:gridCol w:w="3624"/>
        <w:gridCol w:w="3242"/>
      </w:tblGrid>
      <w:tr>
        <w:tblPrEx>
          <w:shd w:val="clear" w:color="auto" w:fill="ced7e7"/>
        </w:tblPrEx>
        <w:trPr>
          <w:trHeight w:val="428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*specificare a quale titolo ciascun componente interviene al GLO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Genitore dell</w:t>
            </w:r>
            <w:r>
              <w:rPr>
                <w:rStyle w:val="Nessuno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alunno/a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Genitore dell</w:t>
            </w:r>
            <w:r>
              <w:rPr>
                <w:rStyle w:val="Nessuno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alunno/a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Dott.ssa Maria Teresa Sartiani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Dirigente Scolastica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Prof.ssa Irene Viola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Funzione Strumentale per l</w:t>
            </w:r>
            <w:r>
              <w:rPr>
                <w:rStyle w:val="Nessuno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Inclusione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Sostegno alla classe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Sostegno alla classe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Italiano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Storia e Geografia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Matematica e Scienze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Inglese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Spagnolo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Arte e Immagine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Tecnologia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Musica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Scienze Motorie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Docente di Religione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Neuropsichiatra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Psicologo o altra figura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Educatore scolastico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108" w:hanging="108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/>
      </w:pPr>
    </w:p>
    <w:p>
      <w:pPr>
        <w:pStyle w:val="Normal.0"/>
        <w:widowControl w:val="0"/>
        <w:spacing w:before="120" w:after="0" w:line="240" w:lineRule="auto"/>
        <w:ind w:left="500" w:hanging="500"/>
      </w:pPr>
    </w:p>
    <w:p>
      <w:pPr>
        <w:pStyle w:val="Normal.0"/>
        <w:widowControl w:val="0"/>
        <w:spacing w:before="120" w:after="0" w:line="240" w:lineRule="auto"/>
        <w:ind w:left="392" w:hanging="392"/>
      </w:pPr>
    </w:p>
    <w:p>
      <w:pPr>
        <w:pStyle w:val="Normal.0"/>
        <w:spacing w:after="200" w:line="276" w:lineRule="auto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trike w:val="1"/>
          <w:dstrike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page"/>
      </w:r>
    </w:p>
    <w:p>
      <w:pPr>
        <w:pStyle w:val="heading 1"/>
        <w:ind w:left="68" w:firstLine="0"/>
      </w:pPr>
      <w:r>
        <w:rPr>
          <w:rStyle w:val="Nessuno A"/>
          <w:rtl w:val="0"/>
          <w:lang w:val="it-IT"/>
        </w:rPr>
        <w:t xml:space="preserve">12. PEI Provvisorio per l'a. s. successivo </w:t>
      </w:r>
    </w:p>
    <w:p>
      <w:pPr>
        <w:pStyle w:val="heading 1"/>
        <w:ind w:left="68" w:firstLine="0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>[da compilare a seguito del primo accertamento della condizione di disabilit</w:t>
      </w:r>
      <w:r>
        <w:rPr>
          <w:rStyle w:val="Nessuno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sz w:val="16"/>
          <w:szCs w:val="16"/>
          <w:rtl w:val="0"/>
          <w:lang w:val="it-IT"/>
        </w:rPr>
        <w:t>in et</w:t>
      </w:r>
      <w:r>
        <w:rPr>
          <w:rStyle w:val="Nessuno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sz w:val="16"/>
          <w:szCs w:val="16"/>
          <w:rtl w:val="0"/>
          <w:lang w:val="it-IT"/>
        </w:rPr>
        <w:t>evolutiva ai fini dell</w:t>
      </w:r>
      <w:r>
        <w:rPr>
          <w:rStyle w:val="Nessuno"/>
          <w:sz w:val="16"/>
          <w:szCs w:val="16"/>
          <w:rtl w:val="0"/>
          <w:lang w:val="it-IT"/>
        </w:rPr>
        <w:t>’</w:t>
      </w:r>
      <w:r>
        <w:rPr>
          <w:rStyle w:val="Nessuno"/>
          <w:sz w:val="16"/>
          <w:szCs w:val="16"/>
          <w:rtl w:val="0"/>
          <w:lang w:val="it-IT"/>
        </w:rPr>
        <w:t>inclusione scolastica]</w:t>
      </w:r>
    </w:p>
    <w:tbl>
      <w:tblPr>
        <w:tblW w:w="1062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4"/>
        <w:gridCol w:w="2252"/>
        <w:gridCol w:w="1052"/>
        <w:gridCol w:w="1050"/>
        <w:gridCol w:w="1200"/>
        <w:gridCol w:w="1201"/>
        <w:gridCol w:w="1633"/>
      </w:tblGrid>
      <w:tr>
        <w:tblPrEx>
          <w:shd w:val="clear" w:color="auto" w:fill="ced7e7"/>
        </w:tblPrEx>
        <w:trPr>
          <w:trHeight w:val="1426" w:hRule="atLeast"/>
        </w:trPr>
        <w:tc>
          <w:tcPr>
            <w:tcW w:type="dxa" w:w="22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Proposta del numero di ore di sostegno alla classe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en-US"/>
              </w:rPr>
              <w:t>*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838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both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assistenza 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047" w:hRule="atLeast"/>
        </w:trPr>
        <w:tc>
          <w:tcPr>
            <w:tcW w:type="dxa" w:w="22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Entit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delle difficolt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nello svolgimento delle attivit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comprese in ciascun dominio/dimensione tenendo conto dei fattori ambientali implicati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Assente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Webdings" w:cs="Webdings" w:hAnsi="Webdings" w:eastAsia="Webdings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Lieve</w:t>
            </w:r>
            <w:r>
              <w:rPr>
                <w:rStyle w:val="Nessuno"/>
                <w:rFonts w:ascii="Webdings" w:hAnsi="Webdings" w:hint="default"/>
                <w:sz w:val="18"/>
                <w:szCs w:val="18"/>
                <w:shd w:val="nil" w:color="auto" w:fill="auto"/>
                <w:rtl w:val="0"/>
                <w:lang w:val="it-IT"/>
              </w:rPr>
              <w:sym w:font="Webdings" w:char="F020"/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Media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Elevata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jc w:val="center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Molto elevata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Webdings" w:hAnsi="Webdings" w:hint="default"/>
                <w:sz w:val="20"/>
                <w:szCs w:val="20"/>
                <w:shd w:val="nil" w:color="auto" w:fill="auto"/>
                <w:rtl w:val="0"/>
                <w:lang w:val="it-IT"/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1318" w:hRule="atLeast"/>
        </w:trPr>
        <w:tc>
          <w:tcPr>
            <w:tcW w:type="dxa" w:w="22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8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60" w:after="12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Ore di sostegno richieste per l'a. s. successivo ___________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con la seguente motivazione: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216" w:hanging="216"/>
        <w:jc w:val="center"/>
        <w:rPr>
          <w:rStyle w:val="Nessuno"/>
          <w:sz w:val="16"/>
          <w:szCs w:val="16"/>
        </w:rPr>
      </w:pPr>
    </w:p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108" w:hanging="108"/>
        <w:jc w:val="center"/>
        <w:rPr>
          <w:rStyle w:val="Nessuno A"/>
          <w:sz w:val="16"/>
          <w:szCs w:val="16"/>
        </w:rPr>
      </w:pPr>
    </w:p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Style w:val="Nessuno A"/>
          <w:sz w:val="16"/>
          <w:szCs w:val="16"/>
        </w:rPr>
      </w:pPr>
    </w:p>
    <w:p>
      <w:pPr>
        <w:pStyle w:val="heading 1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cs="Arial Unicode MS" w:eastAsia="Arial Unicode MS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Interventi necessari per garantire il diritto allo studio e la frequenza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Assistenza </w:t>
      </w:r>
    </w:p>
    <w:tbl>
      <w:tblPr>
        <w:tblW w:w="10319" w:type="dxa"/>
        <w:jc w:val="left"/>
        <w:tblInd w:w="6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2"/>
        <w:gridCol w:w="5387"/>
      </w:tblGrid>
      <w:tr>
        <w:tblPrEx>
          <w:shd w:val="clear" w:color="auto" w:fill="ced7e7"/>
        </w:tblPrEx>
        <w:trPr>
          <w:trHeight w:val="5502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di base (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) 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igienica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spostamenti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mensa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altro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(specificare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Dati relativi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di base (collaboratori scolastici,  organizzazione oraria ritenuta necessaria)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specialistica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autonomia e/o alla comunicazione (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per azioni riconducibili ad interventi educativi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):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Comunicazione: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assistenza ad alunni/e privi/e  della vista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ad alunni/e  privi/e 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udito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ad alunni/e  con disabilit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intellettive e disturbi del neurosviluppo                                 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spacing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Educazione e sviluppo dell'autonomia, nella:</w:t>
            </w:r>
          </w:p>
          <w:p>
            <w:pPr>
              <w:pStyle w:val="Normal.0"/>
              <w:bidi w:val="0"/>
              <w:spacing w:before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cura di s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mensa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altro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(specificare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Dati relativi agli interventi educativi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autonomia e alla comunicazione (educatori, organizzazione oraria ritenuta necessaria)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495" w:hanging="495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before="120" w:after="0" w:line="240" w:lineRule="auto"/>
        <w:ind w:left="387" w:hanging="387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before="120" w:after="0" w:line="240" w:lineRule="auto"/>
        <w:ind w:left="279" w:hanging="279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firstLine="0"/>
        <w:jc w:val="both"/>
        <w:rPr>
          <w:rStyle w:val="Nessuno"/>
          <w:i w:val="1"/>
          <w:iCs w:val="1"/>
          <w:sz w:val="10"/>
          <w:szCs w:val="1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firstLine="0"/>
        <w:jc w:val="both"/>
        <w:rPr>
          <w:rStyle w:val="Nessuno"/>
          <w:i w:val="1"/>
          <w:iCs w:val="1"/>
          <w:sz w:val="20"/>
          <w:szCs w:val="20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Per le esigenze di tipo sanitario si rimanda alla relativa documentazione presente nel Fascicolo dell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alunno/a.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firstLine="0"/>
        <w:jc w:val="both"/>
        <w:rPr>
          <w:rStyle w:val="Nessuno A"/>
          <w:sz w:val="10"/>
          <w:szCs w:val="10"/>
        </w:rPr>
      </w:pPr>
    </w:p>
    <w:tbl>
      <w:tblPr>
        <w:tblW w:w="10348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938"/>
      </w:tblGrid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Arredi speciali, Ausili didattici, informatici, ecc.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Specificare la tipologia e 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utilizzo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</w:tc>
      </w:tr>
    </w:tbl>
    <w:p>
      <w:pPr>
        <w:pStyle w:val="Normal.0"/>
        <w:widowControl w:val="0"/>
        <w:spacing w:after="0" w:line="240" w:lineRule="auto"/>
        <w:ind w:left="466" w:hanging="466"/>
        <w:rPr>
          <w:rStyle w:val="Nessuno A"/>
          <w:sz w:val="10"/>
          <w:szCs w:val="10"/>
        </w:rPr>
      </w:pPr>
    </w:p>
    <w:p>
      <w:pPr>
        <w:pStyle w:val="Normal.0"/>
        <w:widowControl w:val="0"/>
        <w:spacing w:after="0" w:line="240" w:lineRule="auto"/>
        <w:ind w:left="358" w:hanging="358"/>
        <w:rPr>
          <w:rStyle w:val="Nessuno A"/>
          <w:sz w:val="10"/>
          <w:szCs w:val="10"/>
        </w:rPr>
      </w:pPr>
    </w:p>
    <w:p>
      <w:pPr>
        <w:pStyle w:val="Normal.0"/>
        <w:widowControl w:val="0"/>
        <w:spacing w:after="0" w:line="240" w:lineRule="auto"/>
        <w:ind w:left="250" w:hanging="250"/>
        <w:jc w:val="both"/>
        <w:rPr>
          <w:rStyle w:val="Nessuno A"/>
          <w:sz w:val="10"/>
          <w:szCs w:val="10"/>
        </w:rPr>
      </w:pPr>
    </w:p>
    <w:tbl>
      <w:tblPr>
        <w:tblW w:w="1009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7976"/>
      </w:tblGrid>
      <w:tr>
        <w:tblPrEx>
          <w:shd w:val="clear" w:color="auto" w:fill="ced7e7"/>
        </w:tblPrEx>
        <w:trPr>
          <w:trHeight w:val="3627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Proposta delle risorse da destinare agli interventi di assistenza igienica e di base</w:t>
            </w:r>
          </w:p>
          <w:p>
            <w:pPr>
              <w:pStyle w:val="Normal.0"/>
              <w:bidi w:val="0"/>
              <w:spacing w:before="120" w:after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 delle risorse professionali da destinare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all'assistenza, all'autonomia e alla comunicazione,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en-US"/>
              </w:rPr>
              <w:t>*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Tenuto conto del Profilo di Funzionamento si individuano le principali dimensioni interessate [Sezione 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pacing w:val="-6"/>
                <w:sz w:val="18"/>
                <w:szCs w:val="18"/>
                <w:shd w:val="nil" w:color="auto" w:fill="auto"/>
                <w:rtl w:val="0"/>
                <w:lang w:val="it-IT"/>
              </w:rPr>
              <w:t>a) F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abbisogno di risorse da destinare agli interventi di assistenza igienica e di base, nel modo seguente___________________________________________________________________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__________________________________________________________________________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b) Fabbisogno di risorse professionali da destinare all'assistenza, all'autonomia e alla comunicazione - nell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ambito di quanto previsto dal Decreto Interministeriale </w:t>
            </w:r>
            <w:r>
              <w:rPr>
                <w:rStyle w:val="Nessuno"/>
                <w:rFonts w:ascii="Tahoma" w:hAnsi="Tahoma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182/2020 e dall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Accordo di cui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art. 3, comma 5bis del D.Lgs 66/2017 e s.m.i. - per l'a. s. successivo: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tipologia di assistenza / figura professionale _________________________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per N. ore_________________(1). </w:t>
            </w:r>
          </w:p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Eventuali esigenze correlate al trasporto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alunno/a             da e verso la scuola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  <w:rPr>
          <w:rStyle w:val="Nessuno A"/>
          <w:sz w:val="10"/>
          <w:szCs w:val="10"/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Style w:val="Nessuno A"/>
          <w:sz w:val="10"/>
          <w:szCs w:val="10"/>
        </w:rPr>
      </w:pPr>
    </w:p>
    <w:p>
      <w:pPr>
        <w:pStyle w:val="Normal.0"/>
        <w:widowControl w:val="0"/>
        <w:spacing w:after="0" w:line="240" w:lineRule="auto"/>
        <w:jc w:val="center"/>
        <w:rPr>
          <w:rStyle w:val="Nessuno A"/>
          <w:sz w:val="10"/>
          <w:szCs w:val="10"/>
        </w:rPr>
      </w:pPr>
    </w:p>
    <w:p>
      <w:pPr>
        <w:pStyle w:val="Normal.0"/>
        <w:spacing w:before="24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14"/>
          <w:szCs w:val="14"/>
          <w:rtl w:val="0"/>
          <w:lang w:val="it-IT"/>
        </w:rPr>
        <w:t>(1) L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 xml:space="preserve">indicazione delle ore  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>finalizzata unicamente  a permettere al Dirigente Scolastico di formulare la richiesta complessiva d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Style w:val="Nessuno"/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Style w:val="Nessuno"/>
          <w:rFonts w:ascii="Tahoma" w:hAnsi="Tahoma"/>
          <w:sz w:val="14"/>
          <w:szCs w:val="14"/>
          <w:rtl w:val="0"/>
          <w:lang w:val="it-IT"/>
        </w:rPr>
        <w:t>Ente Territoriale</w:t>
      </w:r>
    </w:p>
    <w:p>
      <w:pPr>
        <w:pStyle w:val="Normal.0"/>
        <w:ind w:left="284" w:firstLine="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/>
        <w:jc w:val="both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Il PEI provvisorio con la proposta del numero di ore di sostegno e delle risorse da destinare agli interventi di assistenza igienica e di base, nonch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e relativo fabbisogno da destinare all'assistenza, all'autonomia e/o alla comunicazione, per l'anno scolastico successivo, </w:t>
      </w:r>
      <w:r>
        <w:rPr>
          <w:rStyle w:val="Nessuno"/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stato approvato dal GLO </w:t>
      </w:r>
    </w:p>
    <w:p>
      <w:pPr>
        <w:pStyle w:val="Normal.0"/>
        <w:spacing w:before="120" w:after="0"/>
        <w:jc w:val="both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in data ______________ 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Come risulta da verbale n. ___ allegato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</w:p>
    <w:tbl>
      <w:tblPr>
        <w:tblW w:w="101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7"/>
        <w:gridCol w:w="3624"/>
        <w:gridCol w:w="3242"/>
      </w:tblGrid>
      <w:tr>
        <w:tblPrEx>
          <w:shd w:val="clear" w:color="auto" w:fill="ced7e7"/>
        </w:tblPrEx>
        <w:trPr>
          <w:trHeight w:val="428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*specificare a quale titolo ciascun componente interviene al GLO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500" w:hanging="500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.0"/>
        <w:widowControl w:val="0"/>
        <w:spacing w:before="120" w:after="0" w:line="240" w:lineRule="auto"/>
        <w:ind w:left="392" w:hanging="392"/>
      </w:pPr>
      <w:r>
        <w:rPr>
          <w:rStyle w:val="Nessuno"/>
          <w:rFonts w:ascii="Tahoma" w:cs="Tahoma" w:hAnsi="Tahoma" w:eastAsia="Tahom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5" w:right="567" w:bottom="993" w:left="709" w:header="709" w:footer="3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  <w:font w:name="Times Roman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essuno A"/>
      </w:rPr>
      <w:fldChar w:fldCharType="begin" w:fldLock="0"/>
    </w:r>
    <w:r>
      <w:rPr>
        <w:rStyle w:val="Nessuno A"/>
      </w:rPr>
      <w:instrText xml:space="preserve"> PAGE </w:instrText>
    </w:r>
    <w:r>
      <w:rPr>
        <w:rStyle w:val="Nessuno A"/>
      </w:rPr>
      <w:fldChar w:fldCharType="separate" w:fldLock="0"/>
    </w:r>
    <w:r>
      <w:rPr>
        <w:rStyle w:val="Nessuno A"/>
      </w:rPr>
    </w:r>
    <w:r>
      <w:rPr>
        <w:rStyle w:val="Nessuno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left" w:pos="5278"/>
          <w:tab w:val="left" w:pos="6521"/>
          <w:tab w:val="left" w:pos="6946"/>
          <w:tab w:val="left" w:pos="8505"/>
        </w:tabs>
        <w:ind w:left="297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278"/>
          <w:tab w:val="left" w:pos="6521"/>
          <w:tab w:val="left" w:pos="6946"/>
          <w:tab w:val="left" w:pos="8505"/>
        </w:tabs>
        <w:ind w:left="1297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5278"/>
          <w:tab w:val="left" w:pos="6521"/>
          <w:tab w:val="left" w:pos="6946"/>
          <w:tab w:val="left" w:pos="8505"/>
        </w:tabs>
        <w:ind w:left="2297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5278"/>
          <w:tab w:val="left" w:pos="6521"/>
          <w:tab w:val="left" w:pos="6946"/>
          <w:tab w:val="left" w:pos="8505"/>
        </w:tabs>
        <w:ind w:left="3297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278"/>
          <w:tab w:val="left" w:pos="6521"/>
          <w:tab w:val="left" w:pos="6946"/>
          <w:tab w:val="left" w:pos="8505"/>
        </w:tabs>
        <w:ind w:left="4297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6521"/>
          <w:tab w:val="left" w:pos="6946"/>
          <w:tab w:val="left" w:pos="8505"/>
        </w:tabs>
        <w:ind w:left="5297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5278"/>
          <w:tab w:val="left" w:pos="6521"/>
          <w:tab w:val="left" w:pos="6946"/>
          <w:tab w:val="left" w:pos="8505"/>
        </w:tabs>
        <w:ind w:left="6297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278"/>
          <w:tab w:val="left" w:pos="6521"/>
          <w:tab w:val="left" w:pos="6946"/>
          <w:tab w:val="left" w:pos="8505"/>
        </w:tabs>
        <w:ind w:left="7297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5278"/>
          <w:tab w:val="left" w:pos="6521"/>
          <w:tab w:val="left" w:pos="6946"/>
          <w:tab w:val="left" w:pos="8505"/>
        </w:tabs>
        <w:ind w:left="8297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ind w:left="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289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0"/>
    </w:pPr>
    <w:rPr>
      <w:rFonts w:ascii="Tahoma" w:cs="Tahoma" w:hAnsi="Tahoma" w:eastAsia="Taho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