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Al Dirigente Scolastico dell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I.C. Grosseto 2</w:t>
      </w: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spacing w:line="48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docente di __________________ , plesso __________________________ , consegna ai genitori/tutori il Piano Educativo Individualizzato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alunno/a ____________________, frequentante la classe _____________.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Grosseto, ____________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Firma del docente ________________________</w:t>
      </w:r>
    </w:p>
    <w:p>
      <w:pPr>
        <w:pStyle w:val="Corpo"/>
        <w:spacing w:line="600" w:lineRule="auto"/>
        <w:jc w:val="both"/>
        <w:rPr>
          <w:sz w:val="24"/>
          <w:szCs w:val="24"/>
        </w:rPr>
      </w:pPr>
    </w:p>
    <w:p>
      <w:pPr>
        <w:pStyle w:val="Corpo"/>
        <w:spacing w:line="600" w:lineRule="auto"/>
        <w:jc w:val="both"/>
      </w:pPr>
      <w:r>
        <w:rPr>
          <w:sz w:val="24"/>
          <w:szCs w:val="24"/>
          <w:rtl w:val="0"/>
          <w:lang w:val="it-IT"/>
        </w:rPr>
        <w:t>Firma del genitore per avvenuta sottoscrizione e consegna 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